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4F" w:rsidRDefault="000A6D8E">
      <w:r>
        <w:rPr>
          <w:noProof/>
        </w:rPr>
        <w:pict>
          <v:shapetype id="_x0000_t202" coordsize="21600,21600" o:spt="202" path="m,l,21600r21600,l21600,xe">
            <v:stroke joinstyle="miter"/>
            <v:path gradientshapeok="t" o:connecttype="rect"/>
          </v:shapetype>
          <v:shape id="_x0000_s1032" type="#_x0000_t202" style="position:absolute;margin-left:229.5pt;margin-top:-31.5pt;width:207pt;height:540pt;z-index:251659264">
            <v:textbox>
              <w:txbxContent>
                <w:p w:rsidR="00C658E9" w:rsidRDefault="00C658E9" w:rsidP="00C658E9">
                  <w:pPr>
                    <w:jc w:val="center"/>
                    <w:rPr>
                      <w:color w:val="4F81BD" w:themeColor="accent1"/>
                      <w:sz w:val="28"/>
                      <w:szCs w:val="28"/>
                    </w:rPr>
                  </w:pPr>
                  <w:r>
                    <w:rPr>
                      <w:noProof/>
                      <w:color w:val="4F81BD" w:themeColor="accent1"/>
                      <w:sz w:val="28"/>
                      <w:szCs w:val="28"/>
                    </w:rPr>
                    <w:drawing>
                      <wp:inline distT="0" distB="0" distL="0" distR="0">
                        <wp:extent cx="1981200" cy="1981200"/>
                        <wp:effectExtent l="19050" t="0" r="0" b="0"/>
                        <wp:docPr id="19" name="Picture 18" descr="scrooge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ogehappy.jpg"/>
                                <pic:cNvPicPr/>
                              </pic:nvPicPr>
                              <pic:blipFill>
                                <a:blip r:embed="rId6"/>
                                <a:stretch>
                                  <a:fillRect/>
                                </a:stretch>
                              </pic:blipFill>
                              <pic:spPr>
                                <a:xfrm>
                                  <a:off x="0" y="0"/>
                                  <a:ext cx="1983145" cy="1983145"/>
                                </a:xfrm>
                                <a:prstGeom prst="rect">
                                  <a:avLst/>
                                </a:prstGeom>
                              </pic:spPr>
                            </pic:pic>
                          </a:graphicData>
                        </a:graphic>
                      </wp:inline>
                    </w:drawing>
                  </w:r>
                </w:p>
                <w:p w:rsidR="00C658E9" w:rsidRDefault="00C658E9" w:rsidP="00333167">
                  <w:pPr>
                    <w:jc w:val="both"/>
                    <w:rPr>
                      <w:bCs/>
                      <w:sz w:val="18"/>
                      <w:szCs w:val="18"/>
                    </w:rPr>
                  </w:pPr>
                  <w:r>
                    <w:rPr>
                      <w:bCs/>
                      <w:sz w:val="18"/>
                      <w:szCs w:val="18"/>
                    </w:rPr>
                    <w:t>“</w:t>
                  </w:r>
                  <w:r w:rsidRPr="00C673FE">
                    <w:rPr>
                      <w:bCs/>
                      <w:sz w:val="18"/>
                      <w:szCs w:val="18"/>
                    </w:rPr>
                    <w:t>He became as good a friend, as good a master, and as good a man, as the good old city knew, or any other good old city, town, or borough, in the good old world.</w:t>
                  </w:r>
                  <w:r>
                    <w:rPr>
                      <w:bCs/>
                      <w:sz w:val="18"/>
                      <w:szCs w:val="18"/>
                    </w:rPr>
                    <w:t>”</w:t>
                  </w:r>
                </w:p>
                <w:p w:rsidR="00DF7B30" w:rsidRDefault="009E523B" w:rsidP="00DF7B30">
                  <w:pPr>
                    <w:spacing w:after="0"/>
                    <w:rPr>
                      <w:rFonts w:asciiTheme="majorHAnsi" w:hAnsiTheme="majorHAnsi"/>
                      <w:color w:val="C0504D" w:themeColor="accent2"/>
                      <w:sz w:val="24"/>
                      <w:szCs w:val="24"/>
                    </w:rPr>
                  </w:pPr>
                  <w:r w:rsidRPr="00DF7B30">
                    <w:rPr>
                      <w:rFonts w:asciiTheme="majorHAnsi" w:hAnsiTheme="majorHAnsi"/>
                      <w:color w:val="C0504D" w:themeColor="accent2"/>
                      <w:sz w:val="24"/>
                      <w:szCs w:val="24"/>
                    </w:rPr>
                    <w:t>Guidelines</w:t>
                  </w:r>
                  <w:r w:rsidR="00DF7B30">
                    <w:rPr>
                      <w:rFonts w:asciiTheme="majorHAnsi" w:hAnsiTheme="majorHAnsi"/>
                      <w:color w:val="C0504D" w:themeColor="accent2"/>
                      <w:sz w:val="24"/>
                      <w:szCs w:val="24"/>
                    </w:rPr>
                    <w:t xml:space="preserve"> </w:t>
                  </w:r>
                </w:p>
                <w:p w:rsidR="00FA61B1" w:rsidRPr="00DF7B30" w:rsidRDefault="00FA61B1" w:rsidP="00DF7B30">
                  <w:pPr>
                    <w:spacing w:after="0"/>
                    <w:jc w:val="both"/>
                    <w:rPr>
                      <w:rFonts w:cstheme="minorHAnsi"/>
                      <w:color w:val="000000" w:themeColor="text1"/>
                      <w:sz w:val="18"/>
                      <w:szCs w:val="18"/>
                    </w:rPr>
                  </w:pPr>
                  <w:r w:rsidRPr="00DF7B30">
                    <w:rPr>
                      <w:rFonts w:cstheme="minorHAnsi"/>
                      <w:color w:val="000000" w:themeColor="text1"/>
                      <w:sz w:val="18"/>
                      <w:szCs w:val="18"/>
                    </w:rPr>
                    <w:t>The work you complete for this unit is to prepare you for the Unit Test which all of you will take.  It will consist primarily of MCQ’s in order to prepare you properly for the Virginia state SOL Test.</w:t>
                  </w:r>
                  <w:r w:rsidR="00DF7B30" w:rsidRPr="00DF7B30">
                    <w:rPr>
                      <w:rFonts w:cstheme="minorHAnsi"/>
                      <w:color w:val="000000" w:themeColor="text1"/>
                      <w:sz w:val="18"/>
                      <w:szCs w:val="18"/>
                    </w:rPr>
                    <w:t xml:space="preserve"> </w:t>
                  </w:r>
                </w:p>
                <w:p w:rsidR="00FA61B1" w:rsidRPr="00DF7B30" w:rsidRDefault="00FA61B1" w:rsidP="00DF7B30">
                  <w:pPr>
                    <w:jc w:val="both"/>
                    <w:rPr>
                      <w:rFonts w:cstheme="minorHAnsi"/>
                      <w:color w:val="000000" w:themeColor="text1"/>
                      <w:sz w:val="18"/>
                      <w:szCs w:val="18"/>
                    </w:rPr>
                  </w:pPr>
                  <w:r w:rsidRPr="00DF7B30">
                    <w:rPr>
                      <w:rFonts w:cstheme="minorHAnsi"/>
                      <w:color w:val="000000" w:themeColor="text1"/>
                      <w:sz w:val="18"/>
                      <w:szCs w:val="18"/>
                    </w:rPr>
                    <w:t>For assignment due dates be sure to check our class webpage, calendar and Grade Record Sheet regularly.</w:t>
                  </w:r>
                </w:p>
                <w:p w:rsidR="009E523B" w:rsidRPr="00DF7B30" w:rsidRDefault="00FA61B1" w:rsidP="00DF7B30">
                  <w:pPr>
                    <w:jc w:val="both"/>
                    <w:rPr>
                      <w:rFonts w:cstheme="minorHAnsi"/>
                      <w:color w:val="000000" w:themeColor="text1"/>
                      <w:sz w:val="18"/>
                      <w:szCs w:val="18"/>
                    </w:rPr>
                  </w:pPr>
                  <w:r w:rsidRPr="00DF7B30">
                    <w:rPr>
                      <w:rFonts w:cstheme="minorHAnsi"/>
                      <w:color w:val="000000" w:themeColor="text1"/>
                      <w:sz w:val="18"/>
                      <w:szCs w:val="18"/>
                    </w:rPr>
                    <w:t>Guidelines &amp; Directions for each assignment will be distributed and explained at the appropriate time.</w:t>
                  </w:r>
                </w:p>
                <w:p w:rsidR="00DF7B30" w:rsidRDefault="00FA61B1" w:rsidP="00DF7B30">
                  <w:pPr>
                    <w:jc w:val="both"/>
                    <w:rPr>
                      <w:rFonts w:cstheme="minorHAnsi"/>
                      <w:color w:val="000000" w:themeColor="text1"/>
                      <w:sz w:val="18"/>
                      <w:szCs w:val="18"/>
                    </w:rPr>
                  </w:pPr>
                  <w:r w:rsidRPr="00DF7B30">
                    <w:rPr>
                      <w:rFonts w:cstheme="minorHAnsi"/>
                      <w:color w:val="000000" w:themeColor="text1"/>
                      <w:sz w:val="18"/>
                      <w:szCs w:val="18"/>
                    </w:rPr>
                    <w:t xml:space="preserve">If you wish to </w:t>
                  </w:r>
                  <w:r w:rsidR="00DF7B30">
                    <w:rPr>
                      <w:rFonts w:cstheme="minorHAnsi"/>
                      <w:color w:val="000000" w:themeColor="text1"/>
                      <w:sz w:val="18"/>
                      <w:szCs w:val="18"/>
                    </w:rPr>
                    <w:t xml:space="preserve">look ahead, </w:t>
                  </w:r>
                  <w:r w:rsidRPr="00DF7B30">
                    <w:rPr>
                      <w:rFonts w:cstheme="minorHAnsi"/>
                      <w:color w:val="000000" w:themeColor="text1"/>
                      <w:sz w:val="18"/>
                      <w:szCs w:val="18"/>
                    </w:rPr>
                    <w:t>major project guidelines and some smaller assignments are a</w:t>
                  </w:r>
                  <w:r w:rsidR="00DF7B30">
                    <w:rPr>
                      <w:rFonts w:cstheme="minorHAnsi"/>
                      <w:color w:val="000000" w:themeColor="text1"/>
                      <w:sz w:val="18"/>
                      <w:szCs w:val="18"/>
                    </w:rPr>
                    <w:t>lready available on the webpage:</w:t>
                  </w:r>
                  <w:r w:rsidR="00DF7B30" w:rsidRPr="00DF7B30">
                    <w:t xml:space="preserve"> </w:t>
                  </w:r>
                  <w:r w:rsidR="00DF7B30" w:rsidRPr="00DF7B30">
                    <w:rPr>
                      <w:rFonts w:cstheme="minorHAnsi"/>
                      <w:color w:val="000000" w:themeColor="text1"/>
                      <w:sz w:val="18"/>
                      <w:szCs w:val="18"/>
                    </w:rPr>
                    <w:t>http://rhondarobb.weebly.com/</w:t>
                  </w:r>
                </w:p>
                <w:p w:rsidR="000F1AB3" w:rsidRPr="00DF7B30" w:rsidRDefault="000F1AB3" w:rsidP="009E523B">
                  <w:pPr>
                    <w:jc w:val="both"/>
                    <w:rPr>
                      <w:rFonts w:cstheme="minorHAnsi"/>
                      <w:color w:val="403152" w:themeColor="accent4" w:themeShade="80"/>
                      <w:sz w:val="20"/>
                      <w:szCs w:val="20"/>
                    </w:rPr>
                  </w:pPr>
                  <w:r w:rsidRPr="00DF7B30">
                    <w:rPr>
                      <w:rFonts w:cstheme="minorHAnsi"/>
                      <w:color w:val="403152" w:themeColor="accent4" w:themeShade="80"/>
                      <w:sz w:val="20"/>
                      <w:szCs w:val="20"/>
                    </w:rPr>
                    <w:t>Name____________________________</w:t>
                  </w:r>
                </w:p>
                <w:p w:rsidR="000F1AB3" w:rsidRPr="00DF7B30" w:rsidRDefault="000F1AB3" w:rsidP="009E523B">
                  <w:pPr>
                    <w:jc w:val="both"/>
                    <w:rPr>
                      <w:rFonts w:cstheme="minorHAnsi"/>
                      <w:color w:val="403152" w:themeColor="accent4" w:themeShade="80"/>
                      <w:sz w:val="20"/>
                      <w:szCs w:val="20"/>
                    </w:rPr>
                  </w:pPr>
                  <w:r w:rsidRPr="00DF7B30">
                    <w:rPr>
                      <w:rFonts w:cstheme="minorHAnsi"/>
                      <w:color w:val="403152" w:themeColor="accent4" w:themeShade="80"/>
                      <w:sz w:val="20"/>
                      <w:szCs w:val="20"/>
                    </w:rPr>
                    <w:t>Period/Date_______________________</w:t>
                  </w:r>
                </w:p>
                <w:p w:rsidR="000F1AB3" w:rsidRPr="00DF7B30" w:rsidRDefault="000F1AB3" w:rsidP="009E523B">
                  <w:pPr>
                    <w:jc w:val="both"/>
                    <w:rPr>
                      <w:rFonts w:cstheme="minorHAnsi"/>
                      <w:color w:val="403152" w:themeColor="accent4" w:themeShade="80"/>
                      <w:sz w:val="20"/>
                      <w:szCs w:val="20"/>
                    </w:rPr>
                  </w:pPr>
                  <w:r w:rsidRPr="00DF7B30">
                    <w:rPr>
                      <w:rFonts w:cstheme="minorHAnsi"/>
                      <w:color w:val="403152" w:themeColor="accent4" w:themeShade="80"/>
                      <w:sz w:val="20"/>
                      <w:szCs w:val="20"/>
                    </w:rPr>
                    <w:t xml:space="preserve">Ms. Robb:  English </w:t>
                  </w:r>
                  <w:r w:rsidR="005F7B2A" w:rsidRPr="00DF7B30">
                    <w:rPr>
                      <w:rFonts w:cstheme="minorHAnsi"/>
                      <w:color w:val="403152" w:themeColor="accent4" w:themeShade="80"/>
                      <w:sz w:val="20"/>
                      <w:szCs w:val="20"/>
                    </w:rPr>
                    <w:t>12</w:t>
                  </w:r>
                </w:p>
                <w:p w:rsidR="000F1AB3" w:rsidRPr="00DF7B30" w:rsidRDefault="000F1AB3" w:rsidP="009E523B">
                  <w:pPr>
                    <w:jc w:val="both"/>
                    <w:rPr>
                      <w:rFonts w:cstheme="minorHAnsi"/>
                      <w:color w:val="403152" w:themeColor="accent4" w:themeShade="80"/>
                      <w:sz w:val="20"/>
                      <w:szCs w:val="20"/>
                    </w:rPr>
                  </w:pPr>
                  <w:r w:rsidRPr="00DF7B30">
                    <w:rPr>
                      <w:rFonts w:cstheme="minorHAnsi"/>
                      <w:color w:val="403152" w:themeColor="accent4" w:themeShade="80"/>
                      <w:sz w:val="20"/>
                      <w:szCs w:val="20"/>
                    </w:rPr>
                    <w:t xml:space="preserve">Unit:  </w:t>
                  </w:r>
                  <w:r w:rsidRPr="00DF7B30">
                    <w:rPr>
                      <w:rFonts w:cstheme="minorHAnsi"/>
                      <w:i/>
                      <w:color w:val="403152" w:themeColor="accent4" w:themeShade="80"/>
                      <w:sz w:val="20"/>
                      <w:szCs w:val="20"/>
                    </w:rPr>
                    <w:t>A Christmas Carol</w:t>
                  </w:r>
                </w:p>
              </w:txbxContent>
            </v:textbox>
          </v:shape>
        </w:pict>
      </w:r>
      <w:r>
        <w:rPr>
          <w:noProof/>
        </w:rPr>
        <w:pict>
          <v:rect id="_x0000_s1031" style="position:absolute;margin-left:-36.75pt;margin-top:-36pt;width:202.5pt;height:544.5pt;z-index:-251658240;mso-position-horizontal-relative:margin;mso-position-vertical-relative:margin" fillcolor="#938953 [1614]" stroked="f">
            <v:fill opacity="0" color2="#ddd8c2 [2894]" angle="-90" focusposition=",1" focussize="" focus="100%" type="gradientRadial">
              <o:fill v:ext="view" type="gradientCenter"/>
            </v:fill>
            <v:textbox style="mso-next-textbox:#_x0000_s1031">
              <w:txbxContent>
                <w:p w:rsidR="00C658E9" w:rsidRPr="00A1564F" w:rsidRDefault="00C658E9" w:rsidP="00C658E9">
                  <w:pPr>
                    <w:pStyle w:val="SectionHeading2"/>
                  </w:pPr>
                  <w:r w:rsidRPr="00A1564F">
                    <w:rPr>
                      <w:i/>
                      <w:color w:val="FF0000"/>
                      <w:sz w:val="24"/>
                      <w:szCs w:val="24"/>
                    </w:rPr>
                    <w:t>A</w:t>
                  </w:r>
                  <w:r w:rsidRPr="00A1564F">
                    <w:rPr>
                      <w:i/>
                      <w:sz w:val="24"/>
                      <w:szCs w:val="24"/>
                    </w:rPr>
                    <w:t xml:space="preserve"> </w:t>
                  </w:r>
                  <w:r w:rsidRPr="00A1564F">
                    <w:rPr>
                      <w:i/>
                      <w:color w:val="FF0000"/>
                      <w:sz w:val="24"/>
                      <w:szCs w:val="24"/>
                    </w:rPr>
                    <w:t>Christmas Carol</w:t>
                  </w:r>
                  <w:r>
                    <w:rPr>
                      <w:color w:val="FF0000"/>
                    </w:rPr>
                    <w:t xml:space="preserve"> </w:t>
                  </w:r>
                </w:p>
                <w:p w:rsidR="00C658E9" w:rsidRPr="00F64A3B" w:rsidRDefault="00C658E9" w:rsidP="00333167">
                  <w:pPr>
                    <w:pStyle w:val="BrochureCopy"/>
                    <w:jc w:val="both"/>
                    <w:rPr>
                      <w:sz w:val="20"/>
                      <w:szCs w:val="20"/>
                    </w:rPr>
                  </w:pPr>
                  <w:r w:rsidRPr="00F64A3B">
                    <w:rPr>
                      <w:i/>
                      <w:sz w:val="20"/>
                      <w:szCs w:val="20"/>
                    </w:rPr>
                    <w:t>A Christmas Carol</w:t>
                  </w:r>
                  <w:r w:rsidRPr="00F64A3B">
                    <w:rPr>
                      <w:sz w:val="20"/>
                      <w:szCs w:val="20"/>
                    </w:rPr>
                    <w:t xml:space="preserve"> by Charles Dickens is one of the most beloved Christmas stories of all time. It has been translated in several languages and countless movie adaptations have been created. However, it is much more than a Christmas story. It is a story of greed, insight, kindness, love, hope, regret, and finally redemption. It is a story that transcends both religion and time</w:t>
                  </w:r>
                  <w:r>
                    <w:rPr>
                      <w:sz w:val="20"/>
                      <w:szCs w:val="20"/>
                    </w:rPr>
                    <w:t>; f</w:t>
                  </w:r>
                  <w:r w:rsidRPr="00F64A3B">
                    <w:rPr>
                      <w:sz w:val="20"/>
                      <w:szCs w:val="20"/>
                    </w:rPr>
                    <w:t>or it is a tale from which people of all ages and faiths can learn.</w:t>
                  </w:r>
                </w:p>
                <w:p w:rsidR="00C658E9" w:rsidRPr="00A516E7" w:rsidRDefault="00C658E9" w:rsidP="00333167">
                  <w:pPr>
                    <w:pStyle w:val="BrochureList"/>
                    <w:numPr>
                      <w:ilvl w:val="0"/>
                      <w:numId w:val="0"/>
                    </w:numPr>
                    <w:ind w:left="360" w:hanging="360"/>
                    <w:jc w:val="both"/>
                    <w:rPr>
                      <w:szCs w:val="18"/>
                    </w:rPr>
                  </w:pPr>
                  <w:r w:rsidRPr="00A516E7">
                    <w:rPr>
                      <w:color w:val="FF0000"/>
                      <w:sz w:val="20"/>
                      <w:szCs w:val="20"/>
                    </w:rPr>
                    <w:t xml:space="preserve">Charles Dickens (1812-1870) </w:t>
                  </w:r>
                  <w:r w:rsidRPr="00A516E7">
                    <w:rPr>
                      <w:szCs w:val="18"/>
                    </w:rPr>
                    <w:t>was the most popular British writer in the Victorian era and one of the most beloved writers of all time. He wrote countless novels bringing attention to London’s poor with the hope of social reform. He introduced us to some of literatures most memorable characters such as The Artful Dodger, Oliver Twist, Ebenezer Scrooge, David Copperfield, and Pip to name just a few.</w:t>
                  </w:r>
                </w:p>
                <w:p w:rsidR="00C658E9" w:rsidRDefault="00C658E9" w:rsidP="00C658E9">
                  <w:pPr>
                    <w:pStyle w:val="SectionHeading2"/>
                  </w:pPr>
                </w:p>
                <w:p w:rsidR="00C658E9" w:rsidRDefault="00C658E9" w:rsidP="00C658E9">
                  <w:pPr>
                    <w:pStyle w:val="BrochureCopy"/>
                  </w:pPr>
                  <w:r>
                    <w:rPr>
                      <w:noProof/>
                    </w:rPr>
                    <w:drawing>
                      <wp:inline distT="0" distB="0" distL="0" distR="0">
                        <wp:extent cx="1740575" cy="2543175"/>
                        <wp:effectExtent l="19050" t="0" r="0" b="0"/>
                        <wp:docPr id="6" name="Picture 2" descr="180px-Dickens_Gurney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Dickens_Gurney_head.jpg"/>
                                <pic:cNvPicPr/>
                              </pic:nvPicPr>
                              <pic:blipFill>
                                <a:blip r:embed="rId7"/>
                                <a:stretch>
                                  <a:fillRect/>
                                </a:stretch>
                              </pic:blipFill>
                              <pic:spPr>
                                <a:xfrm>
                                  <a:off x="0" y="0"/>
                                  <a:ext cx="1742758" cy="2546365"/>
                                </a:xfrm>
                                <a:prstGeom prst="rect">
                                  <a:avLst/>
                                </a:prstGeom>
                              </pic:spPr>
                            </pic:pic>
                          </a:graphicData>
                        </a:graphic>
                      </wp:inline>
                    </w:drawing>
                  </w:r>
                </w:p>
              </w:txbxContent>
            </v:textbox>
            <w10:wrap anchorx="margin" anchory="margin"/>
          </v:rect>
        </w:pict>
      </w:r>
      <w:r>
        <w:rPr>
          <w:noProof/>
        </w:rPr>
        <w:pict>
          <v:rect id="_x0000_s1033" style="position:absolute;margin-left:481.5pt;margin-top:-31.5pt;width:203.85pt;height:540pt;z-index:-251656192;mso-position-horizontal-relative:margin;mso-position-vertical-relative:margin" fillcolor="#938953 [1614]" strokecolor="#1f497d [3215]">
            <v:fill opacity="0" color2="#ddd8c2 [2894]" angle="-90" focusposition=",1" focussize="" focus="100%" type="gradientRadial">
              <o:fill v:ext="view" type="gradientCenter"/>
            </v:fill>
            <v:textbox style="mso-next-textbox:#_x0000_s1033">
              <w:txbxContent>
                <w:p w:rsidR="00C658E9" w:rsidRPr="00A516E7" w:rsidRDefault="00C658E9" w:rsidP="00E84EBA">
                  <w:pPr>
                    <w:pStyle w:val="BrochureList"/>
                    <w:numPr>
                      <w:ilvl w:val="0"/>
                      <w:numId w:val="0"/>
                    </w:numPr>
                    <w:ind w:left="360" w:hanging="360"/>
                    <w:jc w:val="center"/>
                    <w:rPr>
                      <w:szCs w:val="18"/>
                    </w:rPr>
                  </w:pPr>
                  <w:r w:rsidRPr="00C658E9">
                    <w:rPr>
                      <w:noProof/>
                      <w:color w:val="FF0000"/>
                      <w:sz w:val="20"/>
                      <w:szCs w:val="20"/>
                    </w:rPr>
                    <w:drawing>
                      <wp:inline distT="0" distB="0" distL="0" distR="0">
                        <wp:extent cx="2286000" cy="2286000"/>
                        <wp:effectExtent l="19050" t="19050" r="19050" b="19050"/>
                        <wp:docPr id="14" name="Picture 0" descr="christmas c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arol.jpg"/>
                                <pic:cNvPicPr/>
                              </pic:nvPicPr>
                              <pic:blipFill>
                                <a:blip r:embed="rId8"/>
                                <a:stretch>
                                  <a:fillRect/>
                                </a:stretch>
                              </pic:blipFill>
                              <pic:spPr>
                                <a:xfrm>
                                  <a:off x="0" y="0"/>
                                  <a:ext cx="2289975" cy="22899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pic:spPr>
                            </pic:pic>
                          </a:graphicData>
                        </a:graphic>
                      </wp:inline>
                    </w:drawing>
                  </w:r>
                </w:p>
                <w:p w:rsidR="00C658E9" w:rsidRDefault="00C658E9" w:rsidP="00C658E9">
                  <w:pPr>
                    <w:spacing w:before="120" w:after="120" w:line="384" w:lineRule="auto"/>
                    <w:rPr>
                      <w:rFonts w:asciiTheme="majorHAnsi" w:hAnsiTheme="majorHAnsi"/>
                      <w:color w:val="4F81BD" w:themeColor="accent1"/>
                    </w:rPr>
                  </w:pPr>
                </w:p>
                <w:p w:rsidR="00C658E9" w:rsidRDefault="00C658E9" w:rsidP="00333167">
                  <w:pPr>
                    <w:spacing w:before="120" w:after="120" w:line="384" w:lineRule="auto"/>
                    <w:jc w:val="center"/>
                    <w:rPr>
                      <w:rFonts w:asciiTheme="majorHAnsi" w:hAnsiTheme="majorHAnsi"/>
                      <w:color w:val="4F81BD" w:themeColor="accent1"/>
                    </w:rPr>
                  </w:pPr>
                </w:p>
                <w:p w:rsidR="008551A6" w:rsidRDefault="008551A6" w:rsidP="00E84EBA">
                  <w:pPr>
                    <w:spacing w:before="120" w:after="120" w:line="384" w:lineRule="auto"/>
                    <w:jc w:val="both"/>
                    <w:rPr>
                      <w:rFonts w:cstheme="minorHAnsi"/>
                      <w:i/>
                      <w:sz w:val="20"/>
                      <w:szCs w:val="20"/>
                    </w:rPr>
                  </w:pPr>
                </w:p>
                <w:p w:rsidR="00C658E9" w:rsidRPr="00C658E9" w:rsidRDefault="00C658E9" w:rsidP="00E84EBA">
                  <w:pPr>
                    <w:spacing w:before="120" w:after="120" w:line="384" w:lineRule="auto"/>
                    <w:jc w:val="both"/>
                    <w:rPr>
                      <w:rFonts w:eastAsia="Calibri" w:cstheme="minorHAnsi"/>
                      <w:i/>
                      <w:sz w:val="20"/>
                      <w:szCs w:val="20"/>
                    </w:rPr>
                  </w:pPr>
                  <w:r w:rsidRPr="00333167">
                    <w:rPr>
                      <w:rFonts w:cstheme="minorHAnsi"/>
                      <w:i/>
                      <w:sz w:val="20"/>
                      <w:szCs w:val="20"/>
                    </w:rPr>
                    <w:t>"</w:t>
                  </w:r>
                  <w:r w:rsidRPr="00C658E9">
                    <w:rPr>
                      <w:rFonts w:eastAsia="Calibri" w:cstheme="minorHAnsi"/>
                      <w:i/>
                      <w:sz w:val="20"/>
                      <w:szCs w:val="20"/>
                    </w:rPr>
                    <w:t>I wear the chain I forged in life . . . I made it link by link and yard  by yard; I girded it on of my own free will, and of my own free will I wore it.</w:t>
                  </w:r>
                  <w:r w:rsidRPr="00333167">
                    <w:rPr>
                      <w:rFonts w:eastAsia="Calibri" w:cstheme="minorHAnsi"/>
                      <w:i/>
                      <w:sz w:val="20"/>
                      <w:szCs w:val="20"/>
                    </w:rPr>
                    <w:t>"</w:t>
                  </w:r>
                  <w:r w:rsidRPr="00C658E9">
                    <w:rPr>
                      <w:rFonts w:eastAsia="Calibri" w:cstheme="minorHAnsi"/>
                      <w:i/>
                      <w:sz w:val="20"/>
                      <w:szCs w:val="20"/>
                    </w:rPr>
                    <w:t xml:space="preserve"> –The Ghost of Marley, Stave 1</w:t>
                  </w:r>
                </w:p>
                <w:p w:rsidR="00C658E9" w:rsidRDefault="00DD5C1E" w:rsidP="00E84EBA">
                  <w:pPr>
                    <w:pStyle w:val="BrochureCopy"/>
                    <w:jc w:val="center"/>
                  </w:pPr>
                  <w:r>
                    <w:rPr>
                      <w:noProof/>
                    </w:rPr>
                    <w:drawing>
                      <wp:inline distT="0" distB="0" distL="0" distR="0">
                        <wp:extent cx="2286000" cy="2879226"/>
                        <wp:effectExtent l="19050" t="0" r="0" b="0"/>
                        <wp:docPr id="35" name="Picture 4" descr="C:\Users\Natalie\Pictures\scrooge_and-marley-barnard1877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Pictures\scrooge_and-marley-barnard1877_large.jpg"/>
                                <pic:cNvPicPr>
                                  <a:picLocks noChangeAspect="1" noChangeArrowheads="1"/>
                                </pic:cNvPicPr>
                              </pic:nvPicPr>
                              <pic:blipFill>
                                <a:blip r:embed="rId9"/>
                                <a:srcRect/>
                                <a:stretch>
                                  <a:fillRect/>
                                </a:stretch>
                              </pic:blipFill>
                              <pic:spPr bwMode="auto">
                                <a:xfrm>
                                  <a:off x="0" y="0"/>
                                  <a:ext cx="2286000" cy="2879226"/>
                                </a:xfrm>
                                <a:prstGeom prst="rect">
                                  <a:avLst/>
                                </a:prstGeom>
                                <a:noFill/>
                                <a:ln w="9525">
                                  <a:noFill/>
                                  <a:miter lim="800000"/>
                                  <a:headEnd/>
                                  <a:tailEnd/>
                                </a:ln>
                              </pic:spPr>
                            </pic:pic>
                          </a:graphicData>
                        </a:graphic>
                      </wp:inline>
                    </w:drawing>
                  </w:r>
                </w:p>
              </w:txbxContent>
            </v:textbox>
            <w10:wrap anchorx="margin" anchory="margin"/>
          </v:rect>
        </w:pict>
      </w:r>
      <w:r w:rsidR="00C658E9">
        <w:tab/>
      </w:r>
      <w:r w:rsidR="00C658E9">
        <w:tab/>
      </w:r>
      <w:r w:rsidR="00C658E9">
        <w:tab/>
      </w:r>
      <w:r w:rsidR="00C658E9">
        <w:tab/>
      </w:r>
      <w:r w:rsidR="00C658E9">
        <w:tab/>
      </w:r>
      <w:r w:rsidR="00C658E9">
        <w:tab/>
      </w:r>
      <w:r w:rsidR="00C658E9">
        <w:tab/>
      </w:r>
      <w:r w:rsidR="00C658E9">
        <w:tab/>
      </w:r>
      <w:r w:rsidR="00C658E9">
        <w:tab/>
      </w:r>
      <w:r w:rsidR="00C658E9">
        <w:tab/>
      </w:r>
      <w:r w:rsidR="00C658E9">
        <w:tab/>
      </w:r>
      <w:r w:rsidR="00C658E9">
        <w:tab/>
      </w:r>
      <w:r w:rsidR="00C658E9">
        <w:tab/>
      </w:r>
    </w:p>
    <w:p w:rsidR="0049794F" w:rsidRDefault="000A6D8E" w:rsidP="0049794F">
      <w:pPr>
        <w:ind w:left="-72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477pt;margin-top:95.9pt;width:212.25pt;height:76.5pt;z-index:251661312" fillcolor="#eeece1 [3214]" strokecolor="#1f497d [3215]" strokeweight=".25pt">
            <v:textbox>
              <w:txbxContent>
                <w:p w:rsidR="00905E38" w:rsidRDefault="00905E38" w:rsidP="00E84EBA">
                  <w:pPr>
                    <w:spacing w:after="0"/>
                    <w:jc w:val="center"/>
                    <w:rPr>
                      <w:rFonts w:asciiTheme="majorHAnsi" w:hAnsiTheme="majorHAnsi"/>
                      <w:color w:val="17365D" w:themeColor="text2" w:themeShade="BF"/>
                      <w:sz w:val="32"/>
                      <w:szCs w:val="32"/>
                    </w:rPr>
                  </w:pPr>
                  <w:r w:rsidRPr="00905E38">
                    <w:rPr>
                      <w:rFonts w:asciiTheme="majorHAnsi" w:hAnsiTheme="majorHAnsi"/>
                      <w:color w:val="17365D" w:themeColor="text2" w:themeShade="BF"/>
                      <w:sz w:val="32"/>
                      <w:szCs w:val="32"/>
                    </w:rPr>
                    <w:t xml:space="preserve">Ms. Robb-English </w:t>
                  </w:r>
                  <w:r w:rsidR="005F7B2A">
                    <w:rPr>
                      <w:rFonts w:asciiTheme="majorHAnsi" w:hAnsiTheme="majorHAnsi"/>
                      <w:color w:val="17365D" w:themeColor="text2" w:themeShade="BF"/>
                      <w:sz w:val="32"/>
                      <w:szCs w:val="32"/>
                    </w:rPr>
                    <w:t>12</w:t>
                  </w:r>
                </w:p>
                <w:p w:rsidR="00FA61B1" w:rsidRDefault="00FA61B1" w:rsidP="00333167">
                  <w:pPr>
                    <w:spacing w:after="0"/>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Literary Analysis Unit</w:t>
                  </w:r>
                </w:p>
                <w:p w:rsidR="008551A6" w:rsidRPr="008551A6" w:rsidRDefault="008551A6" w:rsidP="00333167">
                  <w:pPr>
                    <w:spacing w:after="0"/>
                    <w:jc w:val="center"/>
                    <w:rPr>
                      <w:rFonts w:asciiTheme="majorHAnsi" w:hAnsiTheme="majorHAnsi"/>
                      <w:i/>
                      <w:color w:val="17365D" w:themeColor="text2" w:themeShade="BF"/>
                      <w:sz w:val="32"/>
                      <w:szCs w:val="32"/>
                    </w:rPr>
                  </w:pPr>
                  <w:r w:rsidRPr="008551A6">
                    <w:rPr>
                      <w:rFonts w:asciiTheme="majorHAnsi" w:hAnsiTheme="majorHAnsi"/>
                      <w:i/>
                      <w:color w:val="17365D" w:themeColor="text2" w:themeShade="BF"/>
                      <w:sz w:val="32"/>
                      <w:szCs w:val="32"/>
                    </w:rPr>
                    <w:t>A Christmas Carol</w:t>
                  </w:r>
                </w:p>
              </w:txbxContent>
            </v:textbox>
          </v:shape>
        </w:pict>
      </w:r>
      <w:r w:rsidR="0049794F">
        <w:br w:type="page"/>
      </w:r>
    </w:p>
    <w:p w:rsidR="008521F4" w:rsidRDefault="008521F4" w:rsidP="00311739">
      <w:pPr>
        <w:spacing w:before="240" w:after="0"/>
        <w:ind w:right="-90"/>
        <w:jc w:val="center"/>
        <w:rPr>
          <w:rFonts w:asciiTheme="majorHAnsi" w:hAnsiTheme="majorHAnsi"/>
          <w:noProof/>
          <w:color w:val="4F6228" w:themeColor="accent3" w:themeShade="80"/>
          <w:sz w:val="32"/>
          <w:szCs w:val="32"/>
        </w:rPr>
      </w:pPr>
      <w:r>
        <w:rPr>
          <w:rFonts w:ascii="Arial" w:hAnsi="Arial" w:cs="Arial"/>
          <w:noProof/>
          <w:sz w:val="20"/>
          <w:szCs w:val="20"/>
        </w:rPr>
        <w:lastRenderedPageBreak/>
        <w:drawing>
          <wp:inline distT="0" distB="0" distL="0" distR="0">
            <wp:extent cx="1485900" cy="1619250"/>
            <wp:effectExtent l="19050" t="0" r="0" b="0"/>
            <wp:docPr id="41" name="il_fi" descr="http://www.fotosearch.com/bthumb/IST/IST502/115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tosearch.com/bthumb/IST/IST502/1152407.jpg"/>
                    <pic:cNvPicPr>
                      <a:picLocks noChangeAspect="1" noChangeArrowheads="1"/>
                    </pic:cNvPicPr>
                  </pic:nvPicPr>
                  <pic:blipFill>
                    <a:blip r:embed="rId10" cstate="print"/>
                    <a:srcRect/>
                    <a:stretch>
                      <a:fillRect/>
                    </a:stretch>
                  </pic:blipFill>
                  <pic:spPr bwMode="auto">
                    <a:xfrm>
                      <a:off x="0" y="0"/>
                      <a:ext cx="1485900" cy="1619250"/>
                    </a:xfrm>
                    <a:prstGeom prst="rect">
                      <a:avLst/>
                    </a:prstGeom>
                    <a:noFill/>
                    <a:ln w="9525">
                      <a:noFill/>
                      <a:miter lim="800000"/>
                      <a:headEnd/>
                      <a:tailEnd/>
                    </a:ln>
                  </pic:spPr>
                </pic:pic>
              </a:graphicData>
            </a:graphic>
          </wp:inline>
        </w:drawing>
      </w:r>
    </w:p>
    <w:p w:rsidR="00F63A4B" w:rsidRPr="003B6251" w:rsidRDefault="00F63A4B" w:rsidP="00311739">
      <w:pPr>
        <w:spacing w:after="0"/>
        <w:ind w:right="-90"/>
        <w:jc w:val="center"/>
        <w:rPr>
          <w:rFonts w:asciiTheme="majorHAnsi" w:hAnsiTheme="majorHAnsi"/>
          <w:i/>
          <w:noProof/>
          <w:color w:val="4F6228" w:themeColor="accent3" w:themeShade="80"/>
          <w:sz w:val="32"/>
          <w:szCs w:val="32"/>
        </w:rPr>
      </w:pPr>
      <w:r w:rsidRPr="003B6251">
        <w:rPr>
          <w:rFonts w:asciiTheme="majorHAnsi" w:hAnsiTheme="majorHAnsi"/>
          <w:i/>
          <w:noProof/>
          <w:color w:val="4F6228" w:themeColor="accent3" w:themeShade="80"/>
          <w:sz w:val="32"/>
          <w:szCs w:val="32"/>
        </w:rPr>
        <w:t>A</w:t>
      </w:r>
      <w:r w:rsidR="00311739" w:rsidRPr="003B6251">
        <w:rPr>
          <w:rFonts w:asciiTheme="majorHAnsi" w:hAnsiTheme="majorHAnsi"/>
          <w:i/>
          <w:noProof/>
          <w:color w:val="4F6228" w:themeColor="accent3" w:themeShade="80"/>
          <w:sz w:val="32"/>
          <w:szCs w:val="32"/>
        </w:rPr>
        <w:t xml:space="preserve"> Christmas Carol </w:t>
      </w:r>
    </w:p>
    <w:p w:rsidR="00311739" w:rsidRDefault="00311739" w:rsidP="00311739">
      <w:pPr>
        <w:spacing w:after="0"/>
        <w:ind w:right="-90"/>
        <w:jc w:val="center"/>
        <w:rPr>
          <w:rFonts w:asciiTheme="majorHAnsi" w:hAnsiTheme="majorHAnsi"/>
          <w:noProof/>
          <w:color w:val="4F6228" w:themeColor="accent3" w:themeShade="80"/>
          <w:sz w:val="32"/>
          <w:szCs w:val="32"/>
        </w:rPr>
      </w:pPr>
      <w:r>
        <w:rPr>
          <w:rFonts w:asciiTheme="majorHAnsi" w:hAnsiTheme="majorHAnsi"/>
          <w:noProof/>
          <w:color w:val="4F6228" w:themeColor="accent3" w:themeShade="80"/>
          <w:sz w:val="32"/>
          <w:szCs w:val="32"/>
        </w:rPr>
        <w:t xml:space="preserve">Dinner </w:t>
      </w:r>
      <w:r w:rsidRPr="00311739">
        <w:rPr>
          <w:rFonts w:asciiTheme="majorHAnsi" w:hAnsiTheme="majorHAnsi"/>
          <w:noProof/>
          <w:color w:val="4F6228" w:themeColor="accent3" w:themeShade="80"/>
          <w:sz w:val="32"/>
          <w:szCs w:val="32"/>
        </w:rPr>
        <w:t>Menu</w:t>
      </w:r>
    </w:p>
    <w:p w:rsidR="00311739" w:rsidRPr="00FC6197" w:rsidRDefault="00311739" w:rsidP="00ED1E58">
      <w:pPr>
        <w:spacing w:after="0"/>
        <w:ind w:right="-90"/>
        <w:jc w:val="center"/>
        <w:rPr>
          <w:rFonts w:asciiTheme="majorHAnsi" w:hAnsiTheme="majorHAnsi" w:cstheme="minorHAnsi"/>
          <w:noProof/>
          <w:color w:val="632423" w:themeColor="accent2" w:themeShade="80"/>
          <w:sz w:val="24"/>
          <w:szCs w:val="24"/>
        </w:rPr>
      </w:pPr>
      <w:r w:rsidRPr="00FC6197">
        <w:rPr>
          <w:rFonts w:asciiTheme="majorHAnsi" w:hAnsiTheme="majorHAnsi" w:cstheme="minorHAnsi"/>
          <w:noProof/>
          <w:color w:val="632423" w:themeColor="accent2" w:themeShade="80"/>
          <w:sz w:val="24"/>
          <w:szCs w:val="24"/>
        </w:rPr>
        <w:t>Appetizer</w:t>
      </w:r>
    </w:p>
    <w:p w:rsidR="00311739" w:rsidRPr="00ED1E58" w:rsidRDefault="00ED1E58" w:rsidP="00311739">
      <w:pPr>
        <w:spacing w:after="0"/>
        <w:ind w:right="-90"/>
        <w:rPr>
          <w:rFonts w:cstheme="minorHAnsi"/>
          <w:noProof/>
          <w:color w:val="262626" w:themeColor="text1" w:themeTint="D9"/>
          <w:sz w:val="20"/>
          <w:szCs w:val="20"/>
        </w:rPr>
      </w:pPr>
      <w:r>
        <w:rPr>
          <w:rFonts w:cstheme="minorHAnsi"/>
          <w:noProof/>
          <w:color w:val="262626" w:themeColor="text1" w:themeTint="D9"/>
          <w:sz w:val="20"/>
          <w:szCs w:val="20"/>
        </w:rPr>
        <w:t>INDIVIDUAL (</w:t>
      </w:r>
      <w:r w:rsidRPr="00ED1E58">
        <w:rPr>
          <w:rFonts w:cstheme="minorHAnsi"/>
          <w:noProof/>
          <w:color w:val="262626" w:themeColor="text1" w:themeTint="D9"/>
          <w:sz w:val="20"/>
          <w:szCs w:val="20"/>
        </w:rPr>
        <w:t>Choose 1 of 2</w:t>
      </w:r>
      <w:r>
        <w:rPr>
          <w:rFonts w:cstheme="minorHAnsi"/>
          <w:noProof/>
          <w:color w:val="262626" w:themeColor="text1" w:themeTint="D9"/>
          <w:sz w:val="20"/>
          <w:szCs w:val="20"/>
        </w:rPr>
        <w:t>)</w:t>
      </w:r>
    </w:p>
    <w:p w:rsidR="00311739" w:rsidRPr="00FC6197" w:rsidRDefault="00DF7B30" w:rsidP="00DF7B30">
      <w:pPr>
        <w:spacing w:after="0"/>
        <w:ind w:left="180" w:right="-90"/>
        <w:jc w:val="both"/>
        <w:rPr>
          <w:rFonts w:cstheme="minorHAnsi"/>
          <w:noProof/>
          <w:color w:val="403152" w:themeColor="accent4" w:themeShade="80"/>
          <w:sz w:val="20"/>
          <w:szCs w:val="20"/>
          <w:u w:val="single"/>
        </w:rPr>
      </w:pPr>
      <w:r>
        <w:rPr>
          <w:rFonts w:cstheme="minorHAnsi"/>
          <w:noProof/>
          <w:color w:val="403152" w:themeColor="accent4" w:themeShade="80"/>
          <w:sz w:val="20"/>
          <w:szCs w:val="20"/>
        </w:rPr>
        <w:t xml:space="preserve">1. </w:t>
      </w:r>
      <w:r w:rsidR="00311739" w:rsidRPr="00FC6197">
        <w:rPr>
          <w:rFonts w:cstheme="minorHAnsi"/>
          <w:noProof/>
          <w:color w:val="403152" w:themeColor="accent4" w:themeShade="80"/>
          <w:sz w:val="20"/>
          <w:szCs w:val="20"/>
        </w:rPr>
        <w:t xml:space="preserve">Obituary: What should Dickens be known for?   </w:t>
      </w:r>
      <w:r w:rsidR="00311739" w:rsidRPr="00FC6197">
        <w:rPr>
          <w:rFonts w:cstheme="minorHAnsi"/>
          <w:noProof/>
          <w:color w:val="403152" w:themeColor="accent4" w:themeShade="80"/>
          <w:sz w:val="20"/>
          <w:szCs w:val="20"/>
          <w:u w:val="single"/>
        </w:rPr>
        <w:t>OR</w:t>
      </w:r>
    </w:p>
    <w:p w:rsidR="00311739" w:rsidRPr="00FC6197" w:rsidRDefault="00311739" w:rsidP="00DF7B30">
      <w:pPr>
        <w:spacing w:after="0"/>
        <w:ind w:left="180" w:right="-90"/>
        <w:jc w:val="both"/>
        <w:rPr>
          <w:rFonts w:cstheme="minorHAnsi"/>
          <w:noProof/>
          <w:color w:val="403152" w:themeColor="accent4" w:themeShade="80"/>
          <w:sz w:val="20"/>
          <w:szCs w:val="20"/>
        </w:rPr>
      </w:pPr>
      <w:r w:rsidRPr="00FC6197">
        <w:rPr>
          <w:rFonts w:cstheme="minorHAnsi"/>
          <w:noProof/>
          <w:color w:val="403152" w:themeColor="accent4" w:themeShade="80"/>
          <w:sz w:val="20"/>
          <w:szCs w:val="20"/>
        </w:rPr>
        <w:t xml:space="preserve">2. </w:t>
      </w:r>
      <w:r w:rsidR="00DF7B30">
        <w:rPr>
          <w:rFonts w:cstheme="minorHAnsi"/>
          <w:noProof/>
          <w:color w:val="403152" w:themeColor="accent4" w:themeShade="80"/>
          <w:sz w:val="20"/>
          <w:szCs w:val="20"/>
        </w:rPr>
        <w:t xml:space="preserve"> Create a fine art piece representative of </w:t>
      </w:r>
      <w:r w:rsidRPr="00FC6197">
        <w:rPr>
          <w:rFonts w:cstheme="minorHAnsi"/>
          <w:noProof/>
          <w:color w:val="403152" w:themeColor="accent4" w:themeShade="80"/>
          <w:sz w:val="20"/>
          <w:szCs w:val="20"/>
        </w:rPr>
        <w:t>Victorian culture.</w:t>
      </w:r>
    </w:p>
    <w:p w:rsidR="00311739" w:rsidRPr="00FC6197" w:rsidRDefault="00311739" w:rsidP="00311739">
      <w:pPr>
        <w:spacing w:after="0"/>
        <w:ind w:right="-90"/>
        <w:rPr>
          <w:rFonts w:cstheme="minorHAnsi"/>
          <w:noProof/>
          <w:color w:val="632423" w:themeColor="accent2" w:themeShade="80"/>
          <w:sz w:val="20"/>
          <w:szCs w:val="20"/>
        </w:rPr>
      </w:pPr>
    </w:p>
    <w:p w:rsidR="00311739" w:rsidRPr="00ED1E58" w:rsidRDefault="00ED1E58" w:rsidP="00311739">
      <w:pPr>
        <w:spacing w:after="0"/>
        <w:ind w:right="-90"/>
        <w:rPr>
          <w:rFonts w:cstheme="minorHAnsi"/>
          <w:noProof/>
          <w:color w:val="262626" w:themeColor="text1" w:themeTint="D9"/>
          <w:sz w:val="20"/>
          <w:szCs w:val="20"/>
        </w:rPr>
      </w:pPr>
      <w:r w:rsidRPr="00ED1E58">
        <w:rPr>
          <w:rFonts w:cstheme="minorHAnsi"/>
          <w:noProof/>
          <w:color w:val="262626" w:themeColor="text1" w:themeTint="D9"/>
          <w:sz w:val="20"/>
          <w:szCs w:val="20"/>
        </w:rPr>
        <w:t>COLLABORATIVE</w:t>
      </w:r>
      <w:r>
        <w:rPr>
          <w:rFonts w:cstheme="minorHAnsi"/>
          <w:noProof/>
          <w:color w:val="262626" w:themeColor="text1" w:themeTint="D9"/>
          <w:sz w:val="20"/>
          <w:szCs w:val="20"/>
        </w:rPr>
        <w:t xml:space="preserve"> (</w:t>
      </w:r>
      <w:r w:rsidR="00311739" w:rsidRPr="00ED1E58">
        <w:rPr>
          <w:rFonts w:cstheme="minorHAnsi"/>
          <w:noProof/>
          <w:color w:val="262626" w:themeColor="text1" w:themeTint="D9"/>
          <w:sz w:val="20"/>
          <w:szCs w:val="20"/>
        </w:rPr>
        <w:t>Choose 1 of 2</w:t>
      </w:r>
      <w:r>
        <w:rPr>
          <w:rFonts w:cstheme="minorHAnsi"/>
          <w:noProof/>
          <w:color w:val="262626" w:themeColor="text1" w:themeTint="D9"/>
          <w:sz w:val="20"/>
          <w:szCs w:val="20"/>
        </w:rPr>
        <w:t>)</w:t>
      </w:r>
    </w:p>
    <w:p w:rsidR="00311739" w:rsidRPr="00FC6197" w:rsidRDefault="00311739" w:rsidP="00ED1E58">
      <w:pPr>
        <w:spacing w:after="0"/>
        <w:ind w:left="180" w:right="-90"/>
        <w:jc w:val="both"/>
        <w:rPr>
          <w:rFonts w:cstheme="minorHAnsi"/>
          <w:noProof/>
          <w:color w:val="403152" w:themeColor="accent4" w:themeShade="80"/>
          <w:sz w:val="20"/>
          <w:szCs w:val="20"/>
          <w:u w:val="single"/>
        </w:rPr>
      </w:pPr>
      <w:r w:rsidRPr="00FC6197">
        <w:rPr>
          <w:rFonts w:cstheme="minorHAnsi"/>
          <w:noProof/>
          <w:color w:val="403152" w:themeColor="accent4" w:themeShade="80"/>
          <w:sz w:val="20"/>
          <w:szCs w:val="20"/>
        </w:rPr>
        <w:t>1. Group performance piece d</w:t>
      </w:r>
      <w:r w:rsidR="00DF7B30">
        <w:rPr>
          <w:rFonts w:cstheme="minorHAnsi"/>
          <w:noProof/>
          <w:color w:val="403152" w:themeColor="accent4" w:themeShade="80"/>
          <w:sz w:val="20"/>
          <w:szCs w:val="20"/>
        </w:rPr>
        <w:t>emonstrating significant aspects</w:t>
      </w:r>
      <w:r w:rsidRPr="00FC6197">
        <w:rPr>
          <w:rFonts w:cstheme="minorHAnsi"/>
          <w:noProof/>
          <w:color w:val="403152" w:themeColor="accent4" w:themeShade="80"/>
          <w:sz w:val="20"/>
          <w:szCs w:val="20"/>
        </w:rPr>
        <w:t xml:space="preserve"> of Victorian culture.  </w:t>
      </w:r>
      <w:r w:rsidRPr="00FC6197">
        <w:rPr>
          <w:rFonts w:cstheme="minorHAnsi"/>
          <w:noProof/>
          <w:color w:val="403152" w:themeColor="accent4" w:themeShade="80"/>
          <w:sz w:val="20"/>
          <w:szCs w:val="20"/>
          <w:u w:val="single"/>
        </w:rPr>
        <w:t>OR</w:t>
      </w:r>
    </w:p>
    <w:p w:rsidR="00311739" w:rsidRPr="00FC6197" w:rsidRDefault="00311739" w:rsidP="00ED1E58">
      <w:pPr>
        <w:spacing w:after="0"/>
        <w:ind w:left="180" w:right="-90"/>
        <w:jc w:val="both"/>
        <w:rPr>
          <w:rFonts w:cstheme="minorHAnsi"/>
          <w:noProof/>
          <w:color w:val="403152" w:themeColor="accent4" w:themeShade="80"/>
          <w:sz w:val="20"/>
          <w:szCs w:val="20"/>
        </w:rPr>
      </w:pPr>
      <w:r w:rsidRPr="00FC6197">
        <w:rPr>
          <w:rFonts w:cstheme="minorHAnsi"/>
          <w:noProof/>
          <w:color w:val="403152" w:themeColor="accent4" w:themeShade="80"/>
          <w:sz w:val="20"/>
          <w:szCs w:val="20"/>
        </w:rPr>
        <w:t xml:space="preserve">2. </w:t>
      </w:r>
      <w:r w:rsidR="00DF7B30">
        <w:rPr>
          <w:rFonts w:cstheme="minorHAnsi"/>
          <w:noProof/>
          <w:color w:val="403152" w:themeColor="accent4" w:themeShade="80"/>
          <w:sz w:val="20"/>
          <w:szCs w:val="20"/>
        </w:rPr>
        <w:t>Group</w:t>
      </w:r>
      <w:r w:rsidRPr="00FC6197">
        <w:rPr>
          <w:rFonts w:cstheme="minorHAnsi"/>
          <w:noProof/>
          <w:color w:val="403152" w:themeColor="accent4" w:themeShade="80"/>
          <w:sz w:val="20"/>
          <w:szCs w:val="20"/>
        </w:rPr>
        <w:t xml:space="preserve"> develop</w:t>
      </w:r>
      <w:r w:rsidR="00DF7B30">
        <w:rPr>
          <w:rFonts w:cstheme="minorHAnsi"/>
          <w:noProof/>
          <w:color w:val="403152" w:themeColor="accent4" w:themeShade="80"/>
          <w:sz w:val="20"/>
          <w:szCs w:val="20"/>
        </w:rPr>
        <w:t>s</w:t>
      </w:r>
      <w:r w:rsidRPr="00FC6197">
        <w:rPr>
          <w:rFonts w:cstheme="minorHAnsi"/>
          <w:noProof/>
          <w:color w:val="403152" w:themeColor="accent4" w:themeShade="80"/>
          <w:sz w:val="20"/>
          <w:szCs w:val="20"/>
        </w:rPr>
        <w:t xml:space="preserve"> Parliamentary proposal to address social problems of Victorian period.</w:t>
      </w:r>
    </w:p>
    <w:p w:rsidR="00A26530" w:rsidRPr="00054B7D" w:rsidRDefault="00A26530" w:rsidP="00311739">
      <w:pPr>
        <w:spacing w:after="0"/>
        <w:ind w:left="180" w:right="-90"/>
        <w:rPr>
          <w:rFonts w:cstheme="minorHAnsi"/>
          <w:noProof/>
          <w:color w:val="403152" w:themeColor="accent4" w:themeShade="80"/>
          <w:sz w:val="20"/>
          <w:szCs w:val="20"/>
        </w:rPr>
      </w:pPr>
    </w:p>
    <w:p w:rsidR="00054B7D" w:rsidRDefault="00054B7D" w:rsidP="00A26530">
      <w:pPr>
        <w:spacing w:after="0"/>
        <w:ind w:left="180" w:right="-90"/>
        <w:jc w:val="center"/>
        <w:rPr>
          <w:rFonts w:cstheme="minorHAnsi"/>
          <w:noProof/>
          <w:color w:val="632423" w:themeColor="accent2" w:themeShade="80"/>
          <w:sz w:val="20"/>
          <w:szCs w:val="20"/>
        </w:rPr>
      </w:pPr>
    </w:p>
    <w:p w:rsidR="00054B7D" w:rsidRPr="00FC6197" w:rsidRDefault="00054B7D" w:rsidP="001726DF">
      <w:pPr>
        <w:spacing w:after="0"/>
        <w:ind w:right="-90"/>
        <w:jc w:val="center"/>
        <w:rPr>
          <w:rFonts w:cstheme="minorHAnsi"/>
          <w:noProof/>
          <w:color w:val="632423" w:themeColor="accent2" w:themeShade="80"/>
          <w:sz w:val="24"/>
          <w:szCs w:val="24"/>
        </w:rPr>
      </w:pPr>
      <w:r w:rsidRPr="00FC6197">
        <w:rPr>
          <w:rFonts w:asciiTheme="majorHAnsi" w:hAnsiTheme="majorHAnsi" w:cstheme="minorHAnsi"/>
          <w:noProof/>
          <w:color w:val="632423" w:themeColor="accent2" w:themeShade="80"/>
          <w:sz w:val="24"/>
          <w:szCs w:val="24"/>
        </w:rPr>
        <w:t>Soup &amp; Salad</w:t>
      </w:r>
    </w:p>
    <w:p w:rsidR="00054B7D" w:rsidRPr="00FC6197" w:rsidRDefault="00054B7D" w:rsidP="008521F4">
      <w:pPr>
        <w:spacing w:after="0"/>
        <w:ind w:right="-90"/>
        <w:rPr>
          <w:rFonts w:cstheme="minorHAnsi"/>
          <w:noProof/>
          <w:color w:val="262626" w:themeColor="text1" w:themeTint="D9"/>
          <w:sz w:val="20"/>
          <w:szCs w:val="20"/>
          <w:u w:val="single"/>
        </w:rPr>
      </w:pPr>
      <w:r w:rsidRPr="00FC6197">
        <w:rPr>
          <w:rFonts w:cstheme="minorHAnsi"/>
          <w:noProof/>
          <w:color w:val="262626" w:themeColor="text1" w:themeTint="D9"/>
          <w:sz w:val="20"/>
          <w:szCs w:val="20"/>
        </w:rPr>
        <w:t>1.  Unit Map</w:t>
      </w:r>
      <w:r w:rsidR="00FC6197">
        <w:rPr>
          <w:rFonts w:cstheme="minorHAnsi"/>
          <w:noProof/>
          <w:color w:val="262626" w:themeColor="text1" w:themeTint="D9"/>
          <w:sz w:val="20"/>
          <w:szCs w:val="20"/>
        </w:rPr>
        <w:t xml:space="preserve"> </w:t>
      </w:r>
      <w:r w:rsidR="00FC6197" w:rsidRPr="00FC6197">
        <w:rPr>
          <w:rFonts w:cstheme="minorHAnsi"/>
          <w:noProof/>
          <w:color w:val="262626" w:themeColor="text1" w:themeTint="D9"/>
          <w:sz w:val="20"/>
          <w:szCs w:val="20"/>
          <w:u w:val="single"/>
        </w:rPr>
        <w:t>AND</w:t>
      </w:r>
    </w:p>
    <w:p w:rsidR="00115BCF" w:rsidRDefault="00054B7D" w:rsidP="00115BCF">
      <w:pPr>
        <w:spacing w:after="0"/>
        <w:ind w:right="-90"/>
        <w:rPr>
          <w:rFonts w:cstheme="minorHAnsi"/>
          <w:noProof/>
          <w:color w:val="262626" w:themeColor="text1" w:themeTint="D9"/>
          <w:sz w:val="20"/>
          <w:szCs w:val="20"/>
        </w:rPr>
      </w:pPr>
      <w:r w:rsidRPr="00FC6197">
        <w:rPr>
          <w:rFonts w:cstheme="minorHAnsi"/>
          <w:noProof/>
          <w:color w:val="262626" w:themeColor="text1" w:themeTint="D9"/>
          <w:sz w:val="20"/>
          <w:szCs w:val="20"/>
        </w:rPr>
        <w:t>2.  Word Play (Vocabulary)</w:t>
      </w:r>
    </w:p>
    <w:p w:rsidR="00E117DD" w:rsidRDefault="00E117DD" w:rsidP="00115BCF">
      <w:pPr>
        <w:spacing w:after="0"/>
        <w:ind w:right="-90"/>
        <w:jc w:val="center"/>
        <w:rPr>
          <w:rFonts w:asciiTheme="majorHAnsi" w:hAnsiTheme="majorHAnsi"/>
          <w:color w:val="632423" w:themeColor="accent2" w:themeShade="80"/>
          <w:sz w:val="24"/>
          <w:szCs w:val="24"/>
        </w:rPr>
      </w:pPr>
    </w:p>
    <w:p w:rsidR="00A26530" w:rsidRPr="00115BCF" w:rsidRDefault="00A26530" w:rsidP="00115BCF">
      <w:pPr>
        <w:spacing w:after="0"/>
        <w:ind w:right="-90"/>
        <w:jc w:val="center"/>
        <w:rPr>
          <w:rFonts w:cstheme="minorHAnsi"/>
          <w:noProof/>
          <w:color w:val="262626" w:themeColor="text1" w:themeTint="D9"/>
          <w:sz w:val="20"/>
          <w:szCs w:val="20"/>
        </w:rPr>
      </w:pPr>
      <w:r w:rsidRPr="00FC6197">
        <w:rPr>
          <w:rFonts w:asciiTheme="majorHAnsi" w:hAnsiTheme="majorHAnsi"/>
          <w:color w:val="632423" w:themeColor="accent2" w:themeShade="80"/>
          <w:sz w:val="24"/>
          <w:szCs w:val="24"/>
        </w:rPr>
        <w:lastRenderedPageBreak/>
        <w:t>Main Course</w:t>
      </w:r>
    </w:p>
    <w:p w:rsidR="00A26530" w:rsidRPr="00ED1E58" w:rsidRDefault="00ED1E58" w:rsidP="00A26530">
      <w:pPr>
        <w:spacing w:after="0"/>
        <w:ind w:right="-90"/>
        <w:rPr>
          <w:rFonts w:asciiTheme="majorHAnsi" w:hAnsiTheme="majorHAnsi"/>
          <w:color w:val="262626" w:themeColor="text1" w:themeTint="D9"/>
          <w:sz w:val="20"/>
          <w:szCs w:val="20"/>
        </w:rPr>
      </w:pPr>
      <w:r>
        <w:rPr>
          <w:color w:val="262626" w:themeColor="text1" w:themeTint="D9"/>
          <w:sz w:val="20"/>
          <w:szCs w:val="20"/>
        </w:rPr>
        <w:t>INDIVIDUAL (</w:t>
      </w:r>
      <w:r w:rsidR="00A26530" w:rsidRPr="00ED1E58">
        <w:rPr>
          <w:color w:val="262626" w:themeColor="text1" w:themeTint="D9"/>
          <w:sz w:val="20"/>
          <w:szCs w:val="20"/>
        </w:rPr>
        <w:t>Choose 1 of these options if you plan to complete the unit project on your own</w:t>
      </w:r>
      <w:r>
        <w:rPr>
          <w:color w:val="262626" w:themeColor="text1" w:themeTint="D9"/>
          <w:sz w:val="20"/>
          <w:szCs w:val="20"/>
        </w:rPr>
        <w:t>.)</w:t>
      </w:r>
    </w:p>
    <w:p w:rsidR="00A26530" w:rsidRPr="00FC6197" w:rsidRDefault="00A26530" w:rsidP="00ED1E58">
      <w:pPr>
        <w:spacing w:after="0"/>
        <w:ind w:left="180" w:right="-90"/>
        <w:jc w:val="both"/>
        <w:rPr>
          <w:rFonts w:cstheme="minorHAnsi"/>
          <w:i/>
          <w:color w:val="403152" w:themeColor="accent4" w:themeShade="80"/>
          <w:sz w:val="20"/>
          <w:szCs w:val="20"/>
        </w:rPr>
      </w:pPr>
      <w:r w:rsidRPr="00FC6197">
        <w:rPr>
          <w:rFonts w:cstheme="minorHAnsi"/>
          <w:color w:val="403152" w:themeColor="accent4" w:themeShade="80"/>
          <w:sz w:val="20"/>
          <w:szCs w:val="20"/>
        </w:rPr>
        <w:t xml:space="preserve">1. Interactive </w:t>
      </w:r>
      <w:r w:rsidR="009476EB">
        <w:rPr>
          <w:rFonts w:cstheme="minorHAnsi"/>
          <w:color w:val="403152" w:themeColor="accent4" w:themeShade="80"/>
          <w:sz w:val="20"/>
          <w:szCs w:val="20"/>
        </w:rPr>
        <w:t xml:space="preserve">technological </w:t>
      </w:r>
      <w:r w:rsidRPr="00FC6197">
        <w:rPr>
          <w:rFonts w:cstheme="minorHAnsi"/>
          <w:color w:val="403152" w:themeColor="accent4" w:themeShade="80"/>
          <w:sz w:val="20"/>
          <w:szCs w:val="20"/>
        </w:rPr>
        <w:t xml:space="preserve"> </w:t>
      </w:r>
      <w:r w:rsidR="009476EB">
        <w:rPr>
          <w:rFonts w:cstheme="minorHAnsi"/>
          <w:color w:val="403152" w:themeColor="accent4" w:themeShade="80"/>
          <w:sz w:val="20"/>
          <w:szCs w:val="20"/>
        </w:rPr>
        <w:t>p</w:t>
      </w:r>
      <w:r w:rsidRPr="00FC6197">
        <w:rPr>
          <w:rFonts w:cstheme="minorHAnsi"/>
          <w:color w:val="403152" w:themeColor="accent4" w:themeShade="80"/>
          <w:sz w:val="20"/>
          <w:szCs w:val="20"/>
        </w:rPr>
        <w:t xml:space="preserve">resentation </w:t>
      </w:r>
      <w:r w:rsidR="001A2CE4" w:rsidRPr="00FC6197">
        <w:rPr>
          <w:rFonts w:cstheme="minorHAnsi"/>
          <w:color w:val="403152" w:themeColor="accent4" w:themeShade="80"/>
          <w:sz w:val="20"/>
          <w:szCs w:val="20"/>
        </w:rPr>
        <w:t>r</w:t>
      </w:r>
      <w:r w:rsidRPr="00FC6197">
        <w:rPr>
          <w:rFonts w:cstheme="minorHAnsi"/>
          <w:color w:val="403152" w:themeColor="accent4" w:themeShade="80"/>
          <w:sz w:val="20"/>
          <w:szCs w:val="20"/>
        </w:rPr>
        <w:t>elated to a theme or characterization</w:t>
      </w:r>
      <w:r w:rsidR="009D1286">
        <w:rPr>
          <w:rFonts w:cstheme="minorHAnsi"/>
          <w:color w:val="403152" w:themeColor="accent4" w:themeShade="80"/>
          <w:sz w:val="20"/>
          <w:szCs w:val="20"/>
        </w:rPr>
        <w:t>s</w:t>
      </w:r>
      <w:r w:rsidRPr="00FC6197">
        <w:rPr>
          <w:rFonts w:cstheme="minorHAnsi"/>
          <w:color w:val="403152" w:themeColor="accent4" w:themeShade="80"/>
          <w:sz w:val="20"/>
          <w:szCs w:val="20"/>
        </w:rPr>
        <w:t xml:space="preserve"> in the text </w:t>
      </w:r>
      <w:r w:rsidR="001A2CE4" w:rsidRPr="00FC6197">
        <w:rPr>
          <w:rFonts w:cstheme="minorHAnsi"/>
          <w:color w:val="403152" w:themeColor="accent4" w:themeShade="80"/>
          <w:sz w:val="20"/>
          <w:szCs w:val="20"/>
        </w:rPr>
        <w:t>.</w:t>
      </w:r>
      <w:r w:rsidR="00FC6197" w:rsidRPr="00FC6197">
        <w:rPr>
          <w:rFonts w:cstheme="minorHAnsi"/>
          <w:color w:val="403152" w:themeColor="accent4" w:themeShade="80"/>
          <w:sz w:val="20"/>
          <w:szCs w:val="20"/>
        </w:rPr>
        <w:t xml:space="preserve"> </w:t>
      </w:r>
      <w:r w:rsidR="009476EB">
        <w:rPr>
          <w:rFonts w:cstheme="minorHAnsi"/>
          <w:color w:val="403152" w:themeColor="accent4" w:themeShade="80"/>
          <w:sz w:val="20"/>
          <w:szCs w:val="20"/>
        </w:rPr>
        <w:t xml:space="preserve"> </w:t>
      </w:r>
      <w:r w:rsidRPr="00FC6197">
        <w:rPr>
          <w:rFonts w:cstheme="minorHAnsi"/>
          <w:color w:val="403152" w:themeColor="accent4" w:themeShade="80"/>
          <w:sz w:val="20"/>
          <w:szCs w:val="20"/>
          <w:u w:val="single"/>
        </w:rPr>
        <w:t>OR</w:t>
      </w:r>
    </w:p>
    <w:p w:rsidR="00215CF9" w:rsidRPr="00FC6197" w:rsidRDefault="00A26530" w:rsidP="00ED1E58">
      <w:pPr>
        <w:spacing w:after="0"/>
        <w:ind w:left="180" w:right="-90"/>
        <w:jc w:val="both"/>
        <w:rPr>
          <w:rFonts w:cstheme="minorHAnsi"/>
          <w:color w:val="403152" w:themeColor="accent4" w:themeShade="80"/>
          <w:sz w:val="20"/>
          <w:szCs w:val="20"/>
          <w:u w:val="single"/>
        </w:rPr>
      </w:pPr>
      <w:r w:rsidRPr="00FC6197">
        <w:rPr>
          <w:rFonts w:cstheme="minorHAnsi"/>
          <w:i/>
          <w:color w:val="403152" w:themeColor="accent4" w:themeShade="80"/>
          <w:sz w:val="20"/>
          <w:szCs w:val="20"/>
        </w:rPr>
        <w:t xml:space="preserve">2. </w:t>
      </w:r>
      <w:r w:rsidRPr="00FC6197">
        <w:rPr>
          <w:rFonts w:cstheme="minorHAnsi"/>
          <w:color w:val="403152" w:themeColor="accent4" w:themeShade="80"/>
          <w:sz w:val="20"/>
          <w:szCs w:val="20"/>
        </w:rPr>
        <w:t xml:space="preserve">Rewrite a scene </w:t>
      </w:r>
      <w:r w:rsidR="001A2CE4" w:rsidRPr="00FC6197">
        <w:rPr>
          <w:rFonts w:cstheme="minorHAnsi"/>
          <w:color w:val="403152" w:themeColor="accent4" w:themeShade="80"/>
          <w:sz w:val="20"/>
          <w:szCs w:val="20"/>
        </w:rPr>
        <w:t xml:space="preserve">from the text </w:t>
      </w:r>
      <w:r w:rsidRPr="00FC6197">
        <w:rPr>
          <w:rFonts w:cstheme="minorHAnsi"/>
          <w:color w:val="403152" w:themeColor="accent4" w:themeShade="80"/>
          <w:sz w:val="20"/>
          <w:szCs w:val="20"/>
        </w:rPr>
        <w:t>with a character from a contemporar</w:t>
      </w:r>
      <w:r w:rsidR="00215CF9" w:rsidRPr="00FC6197">
        <w:rPr>
          <w:rFonts w:cstheme="minorHAnsi"/>
          <w:color w:val="403152" w:themeColor="accent4" w:themeShade="80"/>
          <w:sz w:val="20"/>
          <w:szCs w:val="20"/>
        </w:rPr>
        <w:t>y TV show as the main character.</w:t>
      </w:r>
      <w:r w:rsidR="00FC6197" w:rsidRPr="00FC6197">
        <w:rPr>
          <w:rFonts w:cstheme="minorHAnsi"/>
          <w:color w:val="403152" w:themeColor="accent4" w:themeShade="80"/>
          <w:sz w:val="20"/>
          <w:szCs w:val="20"/>
        </w:rPr>
        <w:t xml:space="preserve"> </w:t>
      </w:r>
      <w:r w:rsidR="00215CF9" w:rsidRPr="00FC6197">
        <w:rPr>
          <w:rFonts w:cstheme="minorHAnsi"/>
          <w:color w:val="403152" w:themeColor="accent4" w:themeShade="80"/>
          <w:sz w:val="20"/>
          <w:szCs w:val="20"/>
          <w:u w:val="single"/>
        </w:rPr>
        <w:t>OR</w:t>
      </w:r>
    </w:p>
    <w:p w:rsidR="00215CF9" w:rsidRPr="00FC6197" w:rsidRDefault="00A26530" w:rsidP="00ED1E58">
      <w:pPr>
        <w:spacing w:after="0"/>
        <w:ind w:left="180" w:right="-90"/>
        <w:jc w:val="both"/>
        <w:rPr>
          <w:color w:val="403152" w:themeColor="accent4" w:themeShade="80"/>
          <w:sz w:val="20"/>
          <w:szCs w:val="20"/>
        </w:rPr>
      </w:pPr>
      <w:r w:rsidRPr="00FC6197">
        <w:rPr>
          <w:rFonts w:cstheme="minorHAnsi"/>
          <w:color w:val="403152" w:themeColor="accent4" w:themeShade="80"/>
          <w:sz w:val="20"/>
          <w:szCs w:val="20"/>
        </w:rPr>
        <w:t xml:space="preserve">3. </w:t>
      </w:r>
      <w:r w:rsidRPr="00FC6197">
        <w:rPr>
          <w:color w:val="403152" w:themeColor="accent4" w:themeShade="80"/>
          <w:sz w:val="20"/>
          <w:szCs w:val="20"/>
        </w:rPr>
        <w:t>3-D Artifact with presentation</w:t>
      </w:r>
      <w:r w:rsidR="001A2CE4" w:rsidRPr="00FC6197">
        <w:rPr>
          <w:color w:val="403152" w:themeColor="accent4" w:themeShade="80"/>
          <w:sz w:val="20"/>
          <w:szCs w:val="20"/>
        </w:rPr>
        <w:t>.</w:t>
      </w:r>
      <w:r w:rsidRPr="00FC6197">
        <w:rPr>
          <w:color w:val="403152" w:themeColor="accent4" w:themeShade="80"/>
          <w:sz w:val="20"/>
          <w:szCs w:val="20"/>
        </w:rPr>
        <w:t xml:space="preserve"> </w:t>
      </w:r>
    </w:p>
    <w:p w:rsidR="001A2CE4" w:rsidRPr="00FC6197" w:rsidRDefault="001A2CE4" w:rsidP="001A2CE4">
      <w:pPr>
        <w:spacing w:after="0"/>
        <w:ind w:right="-90"/>
        <w:rPr>
          <w:sz w:val="20"/>
          <w:szCs w:val="20"/>
        </w:rPr>
      </w:pPr>
    </w:p>
    <w:p w:rsidR="00A26530" w:rsidRPr="00ED1E58" w:rsidRDefault="00ED1E58" w:rsidP="001A2CE4">
      <w:pPr>
        <w:spacing w:after="0"/>
        <w:ind w:right="-90"/>
        <w:rPr>
          <w:rFonts w:cstheme="minorHAnsi"/>
          <w:color w:val="262626" w:themeColor="text1" w:themeTint="D9"/>
          <w:sz w:val="20"/>
          <w:szCs w:val="20"/>
        </w:rPr>
      </w:pPr>
      <w:r w:rsidRPr="00ED1E58">
        <w:rPr>
          <w:rFonts w:cstheme="minorHAnsi"/>
          <w:color w:val="262626" w:themeColor="text1" w:themeTint="D9"/>
          <w:sz w:val="20"/>
          <w:szCs w:val="20"/>
        </w:rPr>
        <w:t>COLLABORATIVE TEAMS  (</w:t>
      </w:r>
      <w:r w:rsidR="00A26530" w:rsidRPr="00ED1E58">
        <w:rPr>
          <w:rFonts w:cstheme="minorHAnsi"/>
          <w:color w:val="262626" w:themeColor="text1" w:themeTint="D9"/>
          <w:sz w:val="20"/>
          <w:szCs w:val="20"/>
        </w:rPr>
        <w:t>Choose 1 of the options if you plan to complete the unit project as part of a grou</w:t>
      </w:r>
      <w:r w:rsidR="001A2CE4" w:rsidRPr="00ED1E58">
        <w:rPr>
          <w:rFonts w:cstheme="minorHAnsi"/>
          <w:color w:val="262626" w:themeColor="text1" w:themeTint="D9"/>
          <w:sz w:val="20"/>
          <w:szCs w:val="20"/>
        </w:rPr>
        <w:t>p.</w:t>
      </w:r>
      <w:r w:rsidRPr="00ED1E58">
        <w:rPr>
          <w:rFonts w:cstheme="minorHAnsi"/>
          <w:color w:val="262626" w:themeColor="text1" w:themeTint="D9"/>
          <w:sz w:val="20"/>
          <w:szCs w:val="20"/>
        </w:rPr>
        <w:t>)</w:t>
      </w:r>
    </w:p>
    <w:p w:rsidR="001A2CE4" w:rsidRPr="00FC6197" w:rsidRDefault="001A2CE4" w:rsidP="00ED1E58">
      <w:pPr>
        <w:spacing w:after="0"/>
        <w:ind w:left="180" w:right="-90"/>
        <w:jc w:val="both"/>
        <w:rPr>
          <w:rFonts w:cstheme="minorHAnsi"/>
          <w:color w:val="403152" w:themeColor="accent4" w:themeShade="80"/>
          <w:sz w:val="20"/>
          <w:szCs w:val="20"/>
          <w:u w:val="single"/>
        </w:rPr>
      </w:pPr>
      <w:r w:rsidRPr="00FC6197">
        <w:rPr>
          <w:rFonts w:cstheme="minorHAnsi"/>
          <w:color w:val="403152" w:themeColor="accent4" w:themeShade="80"/>
          <w:sz w:val="20"/>
          <w:szCs w:val="20"/>
        </w:rPr>
        <w:t xml:space="preserve">1. Create a </w:t>
      </w:r>
      <w:proofErr w:type="spellStart"/>
      <w:r w:rsidR="00115BCF">
        <w:rPr>
          <w:rFonts w:cstheme="minorHAnsi"/>
          <w:color w:val="403152" w:themeColor="accent4" w:themeShade="80"/>
          <w:sz w:val="20"/>
          <w:szCs w:val="20"/>
        </w:rPr>
        <w:t>Photo</w:t>
      </w:r>
      <w:r w:rsidR="009F0CCA">
        <w:rPr>
          <w:rFonts w:cstheme="minorHAnsi"/>
          <w:color w:val="403152" w:themeColor="accent4" w:themeShade="80"/>
          <w:sz w:val="20"/>
          <w:szCs w:val="20"/>
        </w:rPr>
        <w:t>Voice</w:t>
      </w:r>
      <w:proofErr w:type="spellEnd"/>
      <w:r w:rsidR="00115BCF">
        <w:rPr>
          <w:rFonts w:cstheme="minorHAnsi"/>
          <w:color w:val="403152" w:themeColor="accent4" w:themeShade="80"/>
          <w:sz w:val="20"/>
          <w:szCs w:val="20"/>
        </w:rPr>
        <w:t xml:space="preserve"> project </w:t>
      </w:r>
      <w:r w:rsidRPr="00FC6197">
        <w:rPr>
          <w:rFonts w:cstheme="minorHAnsi"/>
          <w:color w:val="403152" w:themeColor="accent4" w:themeShade="80"/>
          <w:sz w:val="20"/>
          <w:szCs w:val="20"/>
        </w:rPr>
        <w:t xml:space="preserve">focusing on themes </w:t>
      </w:r>
      <w:r w:rsidR="00FC6197">
        <w:rPr>
          <w:rFonts w:cstheme="minorHAnsi"/>
          <w:b/>
          <w:color w:val="403152" w:themeColor="accent4" w:themeShade="80"/>
          <w:sz w:val="20"/>
          <w:szCs w:val="20"/>
        </w:rPr>
        <w:t>or</w:t>
      </w:r>
      <w:r w:rsidRPr="00FC6197">
        <w:rPr>
          <w:rFonts w:cstheme="minorHAnsi"/>
          <w:color w:val="403152" w:themeColor="accent4" w:themeShade="80"/>
          <w:sz w:val="20"/>
          <w:szCs w:val="20"/>
        </w:rPr>
        <w:t xml:space="preserve"> characterization</w:t>
      </w:r>
      <w:r w:rsidR="009D1286">
        <w:rPr>
          <w:rFonts w:cstheme="minorHAnsi"/>
          <w:color w:val="403152" w:themeColor="accent4" w:themeShade="80"/>
          <w:sz w:val="20"/>
          <w:szCs w:val="20"/>
        </w:rPr>
        <w:t>s</w:t>
      </w:r>
      <w:r w:rsidRPr="00FC6197">
        <w:rPr>
          <w:rFonts w:cstheme="minorHAnsi"/>
          <w:color w:val="403152" w:themeColor="accent4" w:themeShade="80"/>
          <w:sz w:val="20"/>
          <w:szCs w:val="20"/>
        </w:rPr>
        <w:t xml:space="preserve"> in the text.</w:t>
      </w:r>
      <w:r w:rsidR="00FC6197">
        <w:rPr>
          <w:rFonts w:cstheme="minorHAnsi"/>
          <w:color w:val="403152" w:themeColor="accent4" w:themeShade="80"/>
          <w:sz w:val="20"/>
          <w:szCs w:val="20"/>
        </w:rPr>
        <w:t xml:space="preserve"> </w:t>
      </w:r>
      <w:r w:rsidRPr="00FC6197">
        <w:rPr>
          <w:rFonts w:cstheme="minorHAnsi"/>
          <w:color w:val="403152" w:themeColor="accent4" w:themeShade="80"/>
          <w:sz w:val="20"/>
          <w:szCs w:val="20"/>
          <w:u w:val="single"/>
        </w:rPr>
        <w:t>OR</w:t>
      </w:r>
    </w:p>
    <w:p w:rsidR="001A2CE4" w:rsidRPr="00FC6197" w:rsidRDefault="001A2CE4" w:rsidP="00ED1E58">
      <w:pPr>
        <w:spacing w:after="0"/>
        <w:ind w:left="180" w:right="-90"/>
        <w:jc w:val="both"/>
        <w:rPr>
          <w:color w:val="403152" w:themeColor="accent4" w:themeShade="80"/>
          <w:sz w:val="20"/>
          <w:szCs w:val="20"/>
          <w:u w:val="single"/>
        </w:rPr>
      </w:pPr>
      <w:r w:rsidRPr="00FC6197">
        <w:rPr>
          <w:color w:val="403152" w:themeColor="accent4" w:themeShade="80"/>
          <w:sz w:val="20"/>
          <w:szCs w:val="20"/>
        </w:rPr>
        <w:t>2. Produce and present a video of one scene from the book to our class.</w:t>
      </w:r>
      <w:r w:rsidR="00FC6197">
        <w:rPr>
          <w:color w:val="403152" w:themeColor="accent4" w:themeShade="80"/>
          <w:sz w:val="20"/>
          <w:szCs w:val="20"/>
        </w:rPr>
        <w:t xml:space="preserve">  </w:t>
      </w:r>
      <w:r w:rsidRPr="00FC6197">
        <w:rPr>
          <w:color w:val="403152" w:themeColor="accent4" w:themeShade="80"/>
          <w:sz w:val="20"/>
          <w:szCs w:val="20"/>
          <w:u w:val="single"/>
        </w:rPr>
        <w:t>OR</w:t>
      </w:r>
    </w:p>
    <w:p w:rsidR="001A2CE4" w:rsidRPr="00FC6197" w:rsidRDefault="001A2CE4" w:rsidP="00ED1E58">
      <w:pPr>
        <w:spacing w:after="0"/>
        <w:ind w:left="180" w:right="-90"/>
        <w:jc w:val="both"/>
        <w:rPr>
          <w:color w:val="403152" w:themeColor="accent4" w:themeShade="80"/>
          <w:sz w:val="20"/>
          <w:szCs w:val="20"/>
          <w:u w:val="single"/>
        </w:rPr>
      </w:pPr>
      <w:r w:rsidRPr="00FC6197">
        <w:rPr>
          <w:color w:val="403152" w:themeColor="accent4" w:themeShade="80"/>
          <w:sz w:val="20"/>
          <w:szCs w:val="20"/>
        </w:rPr>
        <w:t>3. Produce and perform a theatrical or musical sketch of one scene from the book.</w:t>
      </w:r>
      <w:r w:rsidR="00FC6197">
        <w:rPr>
          <w:color w:val="403152" w:themeColor="accent4" w:themeShade="80"/>
          <w:sz w:val="20"/>
          <w:szCs w:val="20"/>
        </w:rPr>
        <w:t xml:space="preserve">  </w:t>
      </w:r>
    </w:p>
    <w:p w:rsidR="00FC6197" w:rsidRDefault="00115BCF" w:rsidP="00FC6197">
      <w:pPr>
        <w:spacing w:after="0"/>
        <w:ind w:left="180" w:right="-90"/>
        <w:rPr>
          <w:color w:val="403152" w:themeColor="accent4" w:themeShade="80"/>
          <w:sz w:val="20"/>
          <w:szCs w:val="20"/>
        </w:rPr>
      </w:pPr>
      <w:r w:rsidRPr="00115BCF">
        <w:rPr>
          <w:noProof/>
          <w:color w:val="403152" w:themeColor="accent4" w:themeShade="80"/>
          <w:sz w:val="20"/>
          <w:szCs w:val="20"/>
        </w:rPr>
        <w:drawing>
          <wp:inline distT="0" distB="0" distL="0" distR="0">
            <wp:extent cx="2076450" cy="1754612"/>
            <wp:effectExtent l="19050" t="0" r="0" b="0"/>
            <wp:docPr id="47" name="Picture 3" descr="C:\Users\Natalie\Pictures\ghost_of_christmas_pre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Pictures\ghost_of_christmas_present.jpg"/>
                    <pic:cNvPicPr>
                      <a:picLocks noChangeAspect="1" noChangeArrowheads="1"/>
                    </pic:cNvPicPr>
                  </pic:nvPicPr>
                  <pic:blipFill>
                    <a:blip r:embed="rId11" cstate="print"/>
                    <a:srcRect/>
                    <a:stretch>
                      <a:fillRect/>
                    </a:stretch>
                  </pic:blipFill>
                  <pic:spPr bwMode="auto">
                    <a:xfrm>
                      <a:off x="0" y="0"/>
                      <a:ext cx="2076450" cy="1754612"/>
                    </a:xfrm>
                    <a:prstGeom prst="rect">
                      <a:avLst/>
                    </a:prstGeom>
                    <a:noFill/>
                    <a:ln w="9525">
                      <a:noFill/>
                      <a:miter lim="800000"/>
                      <a:headEnd/>
                      <a:tailEnd/>
                    </a:ln>
                  </pic:spPr>
                </pic:pic>
              </a:graphicData>
            </a:graphic>
          </wp:inline>
        </w:drawing>
      </w:r>
    </w:p>
    <w:p w:rsidR="003D00D5" w:rsidRDefault="003D00D5" w:rsidP="00FC6197">
      <w:pPr>
        <w:rPr>
          <w:rFonts w:asciiTheme="majorHAnsi" w:hAnsiTheme="majorHAnsi"/>
          <w:color w:val="632423" w:themeColor="accent2" w:themeShade="80"/>
          <w:sz w:val="24"/>
          <w:szCs w:val="24"/>
        </w:rPr>
      </w:pPr>
    </w:p>
    <w:p w:rsidR="00FC6197" w:rsidRPr="00FC6197" w:rsidRDefault="00115BCF" w:rsidP="00FC6197">
      <w:pPr>
        <w:rPr>
          <w:rFonts w:asciiTheme="majorHAnsi" w:hAnsiTheme="majorHAnsi" w:cs="Times New Roman"/>
          <w:color w:val="632423" w:themeColor="accent2" w:themeShade="80"/>
        </w:rPr>
      </w:pPr>
      <w:r>
        <w:rPr>
          <w:rFonts w:asciiTheme="majorHAnsi" w:hAnsiTheme="majorHAnsi"/>
          <w:color w:val="632423" w:themeColor="accent2" w:themeShade="80"/>
          <w:sz w:val="24"/>
          <w:szCs w:val="24"/>
        </w:rPr>
        <w:lastRenderedPageBreak/>
        <w:t>Specials</w:t>
      </w:r>
      <w:r w:rsidR="00FC6197" w:rsidRPr="00FC6197">
        <w:rPr>
          <w:rFonts w:asciiTheme="majorHAnsi" w:hAnsiTheme="majorHAnsi"/>
          <w:color w:val="632423" w:themeColor="accent2" w:themeShade="80"/>
          <w:sz w:val="24"/>
          <w:szCs w:val="24"/>
        </w:rPr>
        <w:t xml:space="preserve">:  </w:t>
      </w:r>
      <w:r w:rsidR="00FC6197" w:rsidRPr="00FC6197">
        <w:rPr>
          <w:rFonts w:asciiTheme="majorHAnsi" w:hAnsiTheme="majorHAnsi" w:cs="Times New Roman"/>
          <w:color w:val="632423" w:themeColor="accent2" w:themeShade="80"/>
          <w:sz w:val="24"/>
          <w:szCs w:val="24"/>
        </w:rPr>
        <w:t>Choose a Quiz Option</w:t>
      </w:r>
    </w:p>
    <w:p w:rsidR="00FC6197" w:rsidRPr="00ED1E58" w:rsidRDefault="00ED1E58" w:rsidP="00ED1E58">
      <w:pPr>
        <w:spacing w:after="0"/>
        <w:ind w:left="360"/>
        <w:jc w:val="both"/>
        <w:rPr>
          <w:rFonts w:cstheme="minorHAnsi"/>
          <w:color w:val="403152" w:themeColor="accent4" w:themeShade="80"/>
          <w:sz w:val="20"/>
          <w:szCs w:val="20"/>
        </w:rPr>
      </w:pPr>
      <w:r>
        <w:rPr>
          <w:rFonts w:cstheme="minorHAnsi"/>
          <w:color w:val="403152" w:themeColor="accent4" w:themeShade="80"/>
          <w:sz w:val="20"/>
          <w:szCs w:val="20"/>
        </w:rPr>
        <w:t xml:space="preserve">QUIZ 1:  </w:t>
      </w:r>
      <w:r w:rsidR="00FC6197" w:rsidRPr="00ED1E58">
        <w:rPr>
          <w:rFonts w:cstheme="minorHAnsi"/>
          <w:color w:val="403152" w:themeColor="accent4" w:themeShade="80"/>
          <w:sz w:val="20"/>
          <w:szCs w:val="20"/>
        </w:rPr>
        <w:t>4 Essay Questions</w:t>
      </w:r>
      <w:r>
        <w:rPr>
          <w:rFonts w:cstheme="minorHAnsi"/>
          <w:color w:val="403152" w:themeColor="accent4" w:themeShade="80"/>
          <w:sz w:val="20"/>
          <w:szCs w:val="20"/>
        </w:rPr>
        <w:t xml:space="preserve">.  </w:t>
      </w:r>
      <w:r w:rsidR="00FC6197" w:rsidRPr="00ED1E58">
        <w:rPr>
          <w:rFonts w:cstheme="minorHAnsi"/>
          <w:color w:val="403152" w:themeColor="accent4" w:themeShade="80"/>
          <w:sz w:val="20"/>
          <w:szCs w:val="20"/>
        </w:rPr>
        <w:t xml:space="preserve"> </w:t>
      </w:r>
      <w:r w:rsidR="00FC6197" w:rsidRPr="00ED1E58">
        <w:rPr>
          <w:rFonts w:cstheme="minorHAnsi"/>
          <w:color w:val="403152" w:themeColor="accent4" w:themeShade="80"/>
          <w:sz w:val="20"/>
          <w:szCs w:val="20"/>
          <w:u w:val="single"/>
        </w:rPr>
        <w:t>OR</w:t>
      </w:r>
    </w:p>
    <w:p w:rsidR="00FC6197" w:rsidRPr="00ED1E58" w:rsidRDefault="00ED1E58" w:rsidP="00ED1E58">
      <w:pPr>
        <w:spacing w:after="0"/>
        <w:ind w:left="360"/>
        <w:jc w:val="both"/>
        <w:rPr>
          <w:rFonts w:cstheme="minorHAnsi"/>
          <w:color w:val="403152" w:themeColor="accent4" w:themeShade="80"/>
          <w:sz w:val="20"/>
          <w:szCs w:val="20"/>
        </w:rPr>
      </w:pPr>
      <w:r>
        <w:rPr>
          <w:rFonts w:cstheme="minorHAnsi"/>
          <w:color w:val="403152" w:themeColor="accent4" w:themeShade="80"/>
          <w:sz w:val="20"/>
          <w:szCs w:val="20"/>
        </w:rPr>
        <w:t>QUIZ 2</w:t>
      </w:r>
      <w:r w:rsidR="00FC6197" w:rsidRPr="00ED1E58">
        <w:rPr>
          <w:rFonts w:cstheme="minorHAnsi"/>
          <w:color w:val="403152" w:themeColor="accent4" w:themeShade="80"/>
          <w:sz w:val="20"/>
          <w:szCs w:val="20"/>
        </w:rPr>
        <w:t>:</w:t>
      </w:r>
      <w:r>
        <w:rPr>
          <w:rFonts w:cstheme="minorHAnsi"/>
          <w:color w:val="403152" w:themeColor="accent4" w:themeShade="80"/>
          <w:sz w:val="20"/>
          <w:szCs w:val="20"/>
        </w:rPr>
        <w:t xml:space="preserve">  </w:t>
      </w:r>
      <w:r w:rsidR="00FC6197" w:rsidRPr="00ED1E58">
        <w:rPr>
          <w:rFonts w:cstheme="minorHAnsi"/>
          <w:color w:val="403152" w:themeColor="accent4" w:themeShade="80"/>
          <w:sz w:val="20"/>
          <w:szCs w:val="20"/>
        </w:rPr>
        <w:t>40 Multiple Choice Questions</w:t>
      </w:r>
      <w:r>
        <w:rPr>
          <w:rFonts w:cstheme="minorHAnsi"/>
          <w:color w:val="403152" w:themeColor="accent4" w:themeShade="80"/>
          <w:sz w:val="20"/>
          <w:szCs w:val="20"/>
        </w:rPr>
        <w:t>.</w:t>
      </w:r>
    </w:p>
    <w:p w:rsidR="0054223D" w:rsidRDefault="0054223D" w:rsidP="00221235">
      <w:pPr>
        <w:spacing w:after="0"/>
        <w:ind w:right="-90"/>
        <w:jc w:val="right"/>
        <w:rPr>
          <w:color w:val="403152" w:themeColor="accent4" w:themeShade="80"/>
        </w:rPr>
      </w:pPr>
    </w:p>
    <w:p w:rsidR="00221235" w:rsidRPr="00115BCF" w:rsidRDefault="00221235" w:rsidP="00115BCF">
      <w:pPr>
        <w:spacing w:after="0"/>
        <w:ind w:right="-90"/>
        <w:jc w:val="center"/>
        <w:rPr>
          <w:rFonts w:asciiTheme="majorHAnsi" w:hAnsiTheme="majorHAnsi"/>
          <w:color w:val="632423" w:themeColor="accent2" w:themeShade="80"/>
          <w:sz w:val="24"/>
          <w:szCs w:val="24"/>
        </w:rPr>
      </w:pPr>
      <w:r w:rsidRPr="00115BCF">
        <w:rPr>
          <w:rFonts w:asciiTheme="majorHAnsi" w:hAnsiTheme="majorHAnsi"/>
          <w:color w:val="632423" w:themeColor="accent2" w:themeShade="80"/>
          <w:sz w:val="24"/>
          <w:szCs w:val="24"/>
        </w:rPr>
        <w:t>Side Orders</w:t>
      </w:r>
    </w:p>
    <w:p w:rsidR="00221235" w:rsidRDefault="00221235" w:rsidP="00221235">
      <w:pPr>
        <w:spacing w:after="0"/>
        <w:ind w:right="-90"/>
        <w:rPr>
          <w:color w:val="403152" w:themeColor="accent4" w:themeShade="80"/>
        </w:rPr>
      </w:pPr>
      <w:r w:rsidRPr="00221235">
        <w:rPr>
          <w:color w:val="403152" w:themeColor="accent4" w:themeShade="80"/>
        </w:rPr>
        <w:t xml:space="preserve">Choose </w:t>
      </w:r>
      <w:r w:rsidR="00ED1E58">
        <w:rPr>
          <w:color w:val="403152" w:themeColor="accent4" w:themeShade="80"/>
        </w:rPr>
        <w:t>one</w:t>
      </w:r>
      <w:r>
        <w:rPr>
          <w:color w:val="403152" w:themeColor="accent4" w:themeShade="80"/>
        </w:rPr>
        <w:t xml:space="preserve"> </w:t>
      </w:r>
      <w:r w:rsidRPr="00221235">
        <w:rPr>
          <w:color w:val="403152" w:themeColor="accent4" w:themeShade="80"/>
        </w:rPr>
        <w:t xml:space="preserve">from among the individual </w:t>
      </w:r>
      <w:r w:rsidRPr="00221235">
        <w:rPr>
          <w:i/>
          <w:color w:val="403152" w:themeColor="accent4" w:themeShade="80"/>
          <w:u w:val="single"/>
        </w:rPr>
        <w:t>and</w:t>
      </w:r>
      <w:r w:rsidRPr="00221235">
        <w:rPr>
          <w:color w:val="403152" w:themeColor="accent4" w:themeShade="80"/>
        </w:rPr>
        <w:t xml:space="preserve"> paired options.</w:t>
      </w:r>
    </w:p>
    <w:p w:rsidR="00221235" w:rsidRPr="005F7B2A" w:rsidRDefault="00ED1E58" w:rsidP="00221235">
      <w:pPr>
        <w:spacing w:after="0"/>
        <w:ind w:right="-90"/>
        <w:rPr>
          <w:color w:val="0D0D0D" w:themeColor="text1" w:themeTint="F2"/>
          <w:sz w:val="20"/>
          <w:szCs w:val="20"/>
        </w:rPr>
      </w:pPr>
      <w:r w:rsidRPr="005F7B2A">
        <w:rPr>
          <w:color w:val="0D0D0D" w:themeColor="text1" w:themeTint="F2"/>
          <w:sz w:val="20"/>
          <w:szCs w:val="20"/>
        </w:rPr>
        <w:t>INDIVIDUAL</w:t>
      </w:r>
      <w:r w:rsidR="00221235" w:rsidRPr="005F7B2A">
        <w:rPr>
          <w:color w:val="0D0D0D" w:themeColor="text1" w:themeTint="F2"/>
          <w:sz w:val="20"/>
          <w:szCs w:val="20"/>
        </w:rPr>
        <w:t xml:space="preserve"> </w:t>
      </w:r>
    </w:p>
    <w:p w:rsidR="00ED1E58" w:rsidRDefault="00221235" w:rsidP="00ED1E58">
      <w:pPr>
        <w:spacing w:after="0"/>
        <w:ind w:left="180" w:right="-90"/>
        <w:jc w:val="both"/>
        <w:rPr>
          <w:color w:val="403152" w:themeColor="accent4" w:themeShade="80"/>
          <w:sz w:val="20"/>
          <w:szCs w:val="20"/>
        </w:rPr>
      </w:pPr>
      <w:r w:rsidRPr="00ED1E58">
        <w:rPr>
          <w:color w:val="403152" w:themeColor="accent4" w:themeShade="80"/>
          <w:sz w:val="20"/>
          <w:szCs w:val="20"/>
        </w:rPr>
        <w:t xml:space="preserve">1. Illustrated timeline of novel and literary significance of these events.  </w:t>
      </w:r>
    </w:p>
    <w:p w:rsidR="00221235" w:rsidRPr="00ED1E58" w:rsidRDefault="00221235" w:rsidP="00ED1E58">
      <w:pPr>
        <w:spacing w:after="0"/>
        <w:ind w:left="180" w:right="-90"/>
        <w:jc w:val="both"/>
        <w:rPr>
          <w:color w:val="403152" w:themeColor="accent4" w:themeShade="80"/>
          <w:sz w:val="20"/>
          <w:szCs w:val="20"/>
        </w:rPr>
      </w:pPr>
      <w:r w:rsidRPr="00ED1E58">
        <w:rPr>
          <w:color w:val="403152" w:themeColor="accent4" w:themeShade="80"/>
          <w:sz w:val="20"/>
          <w:szCs w:val="20"/>
        </w:rPr>
        <w:t>2. Primary source documents: read 2 related to Victorian era themes addressed in Dickens' book and answer corresponding questions</w:t>
      </w:r>
      <w:r w:rsidR="00ED1E58" w:rsidRPr="00ED1E58">
        <w:rPr>
          <w:color w:val="403152" w:themeColor="accent4" w:themeShade="80"/>
          <w:sz w:val="20"/>
          <w:szCs w:val="20"/>
        </w:rPr>
        <w:t>.</w:t>
      </w:r>
    </w:p>
    <w:p w:rsidR="00ED1E58" w:rsidRPr="005F7B2A" w:rsidRDefault="00ED1E58" w:rsidP="00ED1E58">
      <w:pPr>
        <w:spacing w:after="0"/>
        <w:ind w:right="-90"/>
        <w:rPr>
          <w:color w:val="0D0D0D" w:themeColor="text1" w:themeTint="F2"/>
          <w:sz w:val="20"/>
          <w:szCs w:val="20"/>
        </w:rPr>
      </w:pPr>
      <w:r w:rsidRPr="005F7B2A">
        <w:rPr>
          <w:color w:val="0D0D0D" w:themeColor="text1" w:themeTint="F2"/>
          <w:sz w:val="20"/>
          <w:szCs w:val="20"/>
        </w:rPr>
        <w:t>PAIRED</w:t>
      </w:r>
    </w:p>
    <w:p w:rsidR="00ED1E58" w:rsidRPr="008521F4" w:rsidRDefault="00ED1E58" w:rsidP="00ED1E58">
      <w:pPr>
        <w:spacing w:after="0"/>
        <w:ind w:left="180" w:right="-90"/>
        <w:rPr>
          <w:color w:val="403152" w:themeColor="accent4" w:themeShade="80"/>
          <w:sz w:val="20"/>
          <w:szCs w:val="20"/>
        </w:rPr>
      </w:pPr>
      <w:r w:rsidRPr="008521F4">
        <w:rPr>
          <w:color w:val="403152" w:themeColor="accent4" w:themeShade="80"/>
          <w:sz w:val="20"/>
          <w:szCs w:val="20"/>
        </w:rPr>
        <w:t xml:space="preserve">1. </w:t>
      </w:r>
      <w:r w:rsidR="00221235" w:rsidRPr="008521F4">
        <w:rPr>
          <w:color w:val="403152" w:themeColor="accent4" w:themeShade="80"/>
          <w:sz w:val="20"/>
          <w:szCs w:val="20"/>
        </w:rPr>
        <w:t>Interview character and present to class</w:t>
      </w:r>
      <w:r w:rsidRPr="008521F4">
        <w:rPr>
          <w:color w:val="403152" w:themeColor="accent4" w:themeShade="80"/>
          <w:sz w:val="20"/>
          <w:szCs w:val="20"/>
        </w:rPr>
        <w:t>.</w:t>
      </w:r>
    </w:p>
    <w:p w:rsidR="00ED1E58" w:rsidRPr="008521F4" w:rsidRDefault="00115BCF" w:rsidP="00ED1E58">
      <w:pPr>
        <w:spacing w:after="0"/>
        <w:ind w:left="180" w:right="-90"/>
        <w:rPr>
          <w:color w:val="403152" w:themeColor="accent4" w:themeShade="80"/>
          <w:sz w:val="20"/>
          <w:szCs w:val="20"/>
        </w:rPr>
      </w:pPr>
      <w:r>
        <w:rPr>
          <w:color w:val="403152" w:themeColor="accent4" w:themeShade="80"/>
          <w:sz w:val="20"/>
          <w:szCs w:val="20"/>
        </w:rPr>
        <w:t>2</w:t>
      </w:r>
      <w:r w:rsidR="00ED1E58" w:rsidRPr="008521F4">
        <w:rPr>
          <w:color w:val="403152" w:themeColor="accent4" w:themeShade="80"/>
          <w:sz w:val="20"/>
          <w:szCs w:val="20"/>
        </w:rPr>
        <w:t xml:space="preserve">. </w:t>
      </w:r>
      <w:r w:rsidR="008521F4" w:rsidRPr="008521F4">
        <w:rPr>
          <w:color w:val="403152" w:themeColor="accent4" w:themeShade="80"/>
          <w:sz w:val="20"/>
          <w:szCs w:val="20"/>
        </w:rPr>
        <w:t xml:space="preserve">Create a poster or Power Point presentation which illustrates 4 figurative devices used in </w:t>
      </w:r>
      <w:r w:rsidR="008521F4" w:rsidRPr="008521F4">
        <w:rPr>
          <w:i/>
          <w:color w:val="403152" w:themeColor="accent4" w:themeShade="80"/>
          <w:sz w:val="20"/>
          <w:szCs w:val="20"/>
        </w:rPr>
        <w:t>ACC</w:t>
      </w:r>
      <w:r w:rsidR="008521F4" w:rsidRPr="008521F4">
        <w:rPr>
          <w:color w:val="403152" w:themeColor="accent4" w:themeShade="80"/>
          <w:sz w:val="20"/>
          <w:szCs w:val="20"/>
        </w:rPr>
        <w:t>.</w:t>
      </w:r>
    </w:p>
    <w:p w:rsidR="00115BCF" w:rsidRDefault="00115BCF" w:rsidP="00221235">
      <w:pPr>
        <w:spacing w:after="0"/>
        <w:ind w:right="-90"/>
        <w:rPr>
          <w:rFonts w:asciiTheme="majorHAnsi" w:hAnsiTheme="majorHAnsi"/>
          <w:color w:val="403152" w:themeColor="accent4" w:themeShade="80"/>
          <w:sz w:val="24"/>
          <w:szCs w:val="24"/>
        </w:rPr>
      </w:pPr>
    </w:p>
    <w:p w:rsidR="008521F4" w:rsidRPr="00115BCF" w:rsidRDefault="00221235" w:rsidP="00115BCF">
      <w:pPr>
        <w:spacing w:after="0"/>
        <w:ind w:right="-90"/>
        <w:jc w:val="center"/>
        <w:rPr>
          <w:rFonts w:asciiTheme="majorHAnsi" w:hAnsiTheme="majorHAnsi"/>
          <w:color w:val="632423" w:themeColor="accent2" w:themeShade="80"/>
          <w:sz w:val="24"/>
          <w:szCs w:val="24"/>
        </w:rPr>
      </w:pPr>
      <w:r w:rsidRPr="00115BCF">
        <w:rPr>
          <w:rFonts w:asciiTheme="majorHAnsi" w:hAnsiTheme="majorHAnsi"/>
          <w:color w:val="632423" w:themeColor="accent2" w:themeShade="80"/>
          <w:sz w:val="24"/>
          <w:szCs w:val="24"/>
        </w:rPr>
        <w:t>Dessert</w:t>
      </w:r>
      <w:r w:rsidR="008521F4" w:rsidRPr="00115BCF">
        <w:rPr>
          <w:rFonts w:asciiTheme="majorHAnsi" w:hAnsiTheme="majorHAnsi"/>
          <w:color w:val="632423" w:themeColor="accent2" w:themeShade="80"/>
          <w:sz w:val="24"/>
          <w:szCs w:val="24"/>
        </w:rPr>
        <w:t xml:space="preserve"> (optional extra credit)</w:t>
      </w:r>
    </w:p>
    <w:p w:rsidR="00221235" w:rsidRPr="008521F4" w:rsidRDefault="008521F4" w:rsidP="008521F4">
      <w:pPr>
        <w:spacing w:after="0"/>
        <w:ind w:right="-90"/>
        <w:jc w:val="both"/>
        <w:rPr>
          <w:color w:val="403152" w:themeColor="accent4" w:themeShade="80"/>
          <w:sz w:val="20"/>
          <w:szCs w:val="20"/>
        </w:rPr>
      </w:pPr>
      <w:r>
        <w:rPr>
          <w:color w:val="403152" w:themeColor="accent4" w:themeShade="80"/>
          <w:sz w:val="20"/>
          <w:szCs w:val="20"/>
        </w:rPr>
        <w:t xml:space="preserve">1. </w:t>
      </w:r>
      <w:r w:rsidR="00221235" w:rsidRPr="008521F4">
        <w:rPr>
          <w:color w:val="403152" w:themeColor="accent4" w:themeShade="80"/>
          <w:sz w:val="20"/>
          <w:szCs w:val="20"/>
        </w:rPr>
        <w:t xml:space="preserve">Journal Check--If you keep a reading journal, I will read and evaluate it for </w:t>
      </w:r>
      <w:r w:rsidR="00221235" w:rsidRPr="008521F4">
        <w:rPr>
          <w:b/>
          <w:color w:val="403152" w:themeColor="accent4" w:themeShade="80"/>
          <w:sz w:val="20"/>
          <w:szCs w:val="20"/>
          <w:u w:val="single"/>
        </w:rPr>
        <w:t>extra</w:t>
      </w:r>
      <w:r w:rsidR="00221235" w:rsidRPr="008521F4">
        <w:rPr>
          <w:color w:val="403152" w:themeColor="accent4" w:themeShade="80"/>
          <w:sz w:val="20"/>
          <w:szCs w:val="20"/>
        </w:rPr>
        <w:t xml:space="preserve"> points if you offer insight and engage critically, intellectually, and reflectively with the text.</w:t>
      </w:r>
      <w:r>
        <w:rPr>
          <w:color w:val="403152" w:themeColor="accent4" w:themeShade="80"/>
          <w:sz w:val="20"/>
          <w:szCs w:val="20"/>
        </w:rPr>
        <w:t xml:space="preserve"> </w:t>
      </w:r>
    </w:p>
    <w:p w:rsidR="004E548D" w:rsidRDefault="008521F4" w:rsidP="008521F4">
      <w:pPr>
        <w:spacing w:after="0"/>
        <w:ind w:right="-90"/>
        <w:jc w:val="both"/>
        <w:rPr>
          <w:color w:val="403152" w:themeColor="accent4" w:themeShade="80"/>
          <w:sz w:val="20"/>
          <w:szCs w:val="20"/>
        </w:rPr>
      </w:pPr>
      <w:r>
        <w:rPr>
          <w:color w:val="403152" w:themeColor="accent4" w:themeShade="80"/>
          <w:sz w:val="20"/>
          <w:szCs w:val="20"/>
        </w:rPr>
        <w:t xml:space="preserve">2. </w:t>
      </w:r>
      <w:r w:rsidR="00221235" w:rsidRPr="008521F4">
        <w:rPr>
          <w:color w:val="403152" w:themeColor="accent4" w:themeShade="80"/>
          <w:sz w:val="20"/>
          <w:szCs w:val="20"/>
        </w:rPr>
        <w:t xml:space="preserve">Socratic Seminar--Earn </w:t>
      </w:r>
      <w:r w:rsidR="00221235" w:rsidRPr="008521F4">
        <w:rPr>
          <w:b/>
          <w:color w:val="403152" w:themeColor="accent4" w:themeShade="80"/>
          <w:sz w:val="20"/>
          <w:szCs w:val="20"/>
          <w:u w:val="single"/>
        </w:rPr>
        <w:t>extra</w:t>
      </w:r>
      <w:r w:rsidR="00221235" w:rsidRPr="008521F4">
        <w:rPr>
          <w:color w:val="403152" w:themeColor="accent4" w:themeShade="80"/>
          <w:sz w:val="20"/>
          <w:szCs w:val="20"/>
        </w:rPr>
        <w:t xml:space="preserve"> points if you participate by adding thoughtfully, reflectively, and intellectually to the process.</w:t>
      </w:r>
    </w:p>
    <w:p w:rsidR="00221235" w:rsidRPr="003D00D5" w:rsidRDefault="004E548D" w:rsidP="004E548D">
      <w:pPr>
        <w:spacing w:after="0"/>
        <w:ind w:right="-90"/>
        <w:jc w:val="center"/>
        <w:rPr>
          <w:rFonts w:ascii="AR HERMANN" w:hAnsi="AR HERMANN"/>
          <w:i/>
          <w:color w:val="000000" w:themeColor="text1"/>
          <w:sz w:val="52"/>
          <w:szCs w:val="52"/>
        </w:rPr>
      </w:pPr>
      <w:r w:rsidRPr="003D00D5">
        <w:rPr>
          <w:rFonts w:ascii="AR HERMANN" w:hAnsi="AR HERMANN"/>
          <w:i/>
          <w:noProof/>
          <w:color w:val="000000" w:themeColor="text1"/>
          <w:sz w:val="52"/>
          <w:szCs w:val="52"/>
        </w:rPr>
        <w:t>Bon Appétit!</w:t>
      </w:r>
    </w:p>
    <w:sectPr w:rsidR="00221235" w:rsidRPr="003D00D5" w:rsidSect="0049794F">
      <w:pgSz w:w="15840" w:h="12240" w:orient="landscape"/>
      <w:pgMar w:top="1440" w:right="1440" w:bottom="1440" w:left="1440" w:header="720" w:footer="720" w:gutter="0"/>
      <w:cols w:num="3" w:space="108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 HERMANN">
    <w:panose1 w:val="02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721"/>
    <w:multiLevelType w:val="hybridMultilevel"/>
    <w:tmpl w:val="0CF6B19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551A6D"/>
    <w:multiLevelType w:val="hybridMultilevel"/>
    <w:tmpl w:val="0D1AE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07D6A"/>
    <w:multiLevelType w:val="hybridMultilevel"/>
    <w:tmpl w:val="1B0C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C05EDA"/>
    <w:multiLevelType w:val="hybridMultilevel"/>
    <w:tmpl w:val="4EE86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757CA"/>
    <w:multiLevelType w:val="hybridMultilevel"/>
    <w:tmpl w:val="43AA4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371F8"/>
    <w:multiLevelType w:val="hybridMultilevel"/>
    <w:tmpl w:val="23D2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E76EED"/>
    <w:multiLevelType w:val="hybridMultilevel"/>
    <w:tmpl w:val="481CC2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633A6"/>
    <w:rsid w:val="00054B7D"/>
    <w:rsid w:val="000A6D8E"/>
    <w:rsid w:val="000F1AB3"/>
    <w:rsid w:val="00115BCF"/>
    <w:rsid w:val="0014765A"/>
    <w:rsid w:val="001726DF"/>
    <w:rsid w:val="001A2CE4"/>
    <w:rsid w:val="002014CD"/>
    <w:rsid w:val="00215CF9"/>
    <w:rsid w:val="00221235"/>
    <w:rsid w:val="002E79A1"/>
    <w:rsid w:val="00311739"/>
    <w:rsid w:val="00321728"/>
    <w:rsid w:val="00333167"/>
    <w:rsid w:val="003B6251"/>
    <w:rsid w:val="003D00D5"/>
    <w:rsid w:val="0049794F"/>
    <w:rsid w:val="004E548D"/>
    <w:rsid w:val="00533596"/>
    <w:rsid w:val="0054223D"/>
    <w:rsid w:val="005F7B2A"/>
    <w:rsid w:val="006B69B7"/>
    <w:rsid w:val="008521F4"/>
    <w:rsid w:val="008551A6"/>
    <w:rsid w:val="00905E38"/>
    <w:rsid w:val="009476EB"/>
    <w:rsid w:val="009D1286"/>
    <w:rsid w:val="009E523B"/>
    <w:rsid w:val="009F0CCA"/>
    <w:rsid w:val="00A26530"/>
    <w:rsid w:val="00C538A7"/>
    <w:rsid w:val="00C658E9"/>
    <w:rsid w:val="00CB0F37"/>
    <w:rsid w:val="00D633A6"/>
    <w:rsid w:val="00DC6DB6"/>
    <w:rsid w:val="00DD5C1E"/>
    <w:rsid w:val="00DF7B30"/>
    <w:rsid w:val="00E117DD"/>
    <w:rsid w:val="00E74D71"/>
    <w:rsid w:val="00E84EBA"/>
    <w:rsid w:val="00ED1E58"/>
    <w:rsid w:val="00F63A4B"/>
    <w:rsid w:val="00FA61B1"/>
    <w:rsid w:val="00FC6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A6"/>
    <w:rPr>
      <w:rFonts w:ascii="Tahoma" w:hAnsi="Tahoma" w:cs="Tahoma"/>
      <w:sz w:val="16"/>
      <w:szCs w:val="16"/>
    </w:rPr>
  </w:style>
  <w:style w:type="paragraph" w:customStyle="1" w:styleId="SectionHeading2">
    <w:name w:val="Section Heading 2"/>
    <w:basedOn w:val="Normal"/>
    <w:qFormat/>
    <w:rsid w:val="00C658E9"/>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658E9"/>
    <w:pPr>
      <w:spacing w:after="120" w:line="300" w:lineRule="auto"/>
    </w:pPr>
    <w:rPr>
      <w:sz w:val="18"/>
    </w:rPr>
  </w:style>
  <w:style w:type="paragraph" w:customStyle="1" w:styleId="BrochureList">
    <w:name w:val="Brochure List"/>
    <w:basedOn w:val="BrochureCopy"/>
    <w:qFormat/>
    <w:rsid w:val="00C658E9"/>
    <w:pPr>
      <w:numPr>
        <w:numId w:val="1"/>
      </w:numPr>
    </w:pPr>
  </w:style>
  <w:style w:type="paragraph" w:styleId="ListParagraph">
    <w:name w:val="List Paragraph"/>
    <w:basedOn w:val="Normal"/>
    <w:uiPriority w:val="34"/>
    <w:qFormat/>
    <w:rsid w:val="00215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43F6-F7E1-41BE-94DA-74D37616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dc:creator>
  <cp:lastModifiedBy>Natalie</cp:lastModifiedBy>
  <cp:revision>24</cp:revision>
  <dcterms:created xsi:type="dcterms:W3CDTF">2010-09-28T17:05:00Z</dcterms:created>
  <dcterms:modified xsi:type="dcterms:W3CDTF">2010-09-28T21:34:00Z</dcterms:modified>
</cp:coreProperties>
</file>